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4848" w14:textId="27905A18" w:rsidR="00B028C1" w:rsidRDefault="00E847E4" w:rsidP="00B028C1">
      <w:pPr>
        <w:rPr>
          <w:rFonts w:ascii="Verdana" w:hAnsi="Verdana"/>
          <w:sz w:val="20"/>
          <w:szCs w:val="20"/>
        </w:rPr>
      </w:pPr>
      <w:r w:rsidRPr="00B028C1">
        <w:rPr>
          <w:rFonts w:ascii="Verdana" w:hAnsi="Verdana"/>
          <w:b/>
          <w:bCs/>
          <w:noProof/>
          <w:sz w:val="20"/>
          <w:szCs w:val="20"/>
        </w:rPr>
        <w:drawing>
          <wp:anchor distT="0" distB="0" distL="114300" distR="114300" simplePos="0" relativeHeight="251658240" behindDoc="0" locked="0" layoutInCell="1" allowOverlap="1" wp14:anchorId="1E44CE78" wp14:editId="6945BCEA">
            <wp:simplePos x="0" y="0"/>
            <wp:positionH relativeFrom="margin">
              <wp:posOffset>66675</wp:posOffset>
            </wp:positionH>
            <wp:positionV relativeFrom="margin">
              <wp:posOffset>-114300</wp:posOffset>
            </wp:positionV>
            <wp:extent cx="944880" cy="1774190"/>
            <wp:effectExtent l="0" t="0" r="7620" b="0"/>
            <wp:wrapSquare wrapText="bothSides"/>
            <wp:docPr id="112601326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4190"/>
                    </a:xfrm>
                    <a:prstGeom prst="rect">
                      <a:avLst/>
                    </a:prstGeom>
                    <a:noFill/>
                  </pic:spPr>
                </pic:pic>
              </a:graphicData>
            </a:graphic>
          </wp:anchor>
        </w:drawing>
      </w:r>
    </w:p>
    <w:p w14:paraId="5B7FAFB8" w14:textId="3237A462" w:rsidR="00B028C1" w:rsidRPr="00B028C1" w:rsidRDefault="00B028C1" w:rsidP="00B028C1">
      <w:pPr>
        <w:rPr>
          <w:rFonts w:ascii="Verdana" w:hAnsi="Verdana"/>
          <w:b/>
          <w:bCs/>
          <w:sz w:val="20"/>
          <w:szCs w:val="20"/>
        </w:rPr>
      </w:pPr>
    </w:p>
    <w:p w14:paraId="24E54C45" w14:textId="77777777" w:rsidR="00E847E4" w:rsidRDefault="00E847E4" w:rsidP="00B028C1">
      <w:pPr>
        <w:jc w:val="center"/>
        <w:rPr>
          <w:rFonts w:ascii="Verdana" w:hAnsi="Verdana"/>
          <w:b/>
          <w:bCs/>
          <w:sz w:val="20"/>
          <w:szCs w:val="20"/>
        </w:rPr>
      </w:pPr>
    </w:p>
    <w:p w14:paraId="535A7195" w14:textId="77777777" w:rsidR="00E847E4" w:rsidRDefault="00E847E4" w:rsidP="00B028C1">
      <w:pPr>
        <w:jc w:val="center"/>
        <w:rPr>
          <w:rFonts w:ascii="Verdana" w:hAnsi="Verdana"/>
          <w:b/>
          <w:bCs/>
          <w:sz w:val="20"/>
          <w:szCs w:val="20"/>
        </w:rPr>
      </w:pPr>
    </w:p>
    <w:p w14:paraId="4C0AE476" w14:textId="0BABA80B" w:rsidR="00A94B41" w:rsidRDefault="00B028C1" w:rsidP="00E847E4">
      <w:pPr>
        <w:spacing w:after="0"/>
        <w:jc w:val="center"/>
        <w:rPr>
          <w:rFonts w:ascii="Verdana" w:hAnsi="Verdana"/>
          <w:b/>
          <w:bCs/>
          <w:sz w:val="20"/>
          <w:szCs w:val="20"/>
        </w:rPr>
      </w:pPr>
      <w:r w:rsidRPr="00B028C1">
        <w:rPr>
          <w:rFonts w:ascii="Verdana" w:hAnsi="Verdana"/>
          <w:b/>
          <w:bCs/>
          <w:sz w:val="20"/>
          <w:szCs w:val="20"/>
        </w:rPr>
        <w:t xml:space="preserve">KLAUZULA INFORMACYJNA </w:t>
      </w:r>
    </w:p>
    <w:p w14:paraId="6AF606D2" w14:textId="47C50DC9" w:rsidR="00B028C1" w:rsidRPr="00D45569" w:rsidRDefault="00E847E4" w:rsidP="00E847E4">
      <w:pPr>
        <w:spacing w:after="0"/>
        <w:jc w:val="center"/>
        <w:rPr>
          <w:rFonts w:ascii="Verdana" w:hAnsi="Verdana"/>
          <w:sz w:val="20"/>
          <w:szCs w:val="20"/>
        </w:rPr>
      </w:pPr>
      <w:r>
        <w:rPr>
          <w:rFonts w:ascii="Verdana" w:hAnsi="Verdana"/>
          <w:sz w:val="20"/>
          <w:szCs w:val="20"/>
        </w:rPr>
        <w:t>(</w:t>
      </w:r>
      <w:r w:rsidR="00B028C1" w:rsidRPr="00D45569">
        <w:rPr>
          <w:rFonts w:ascii="Verdana" w:hAnsi="Verdana"/>
          <w:sz w:val="20"/>
          <w:szCs w:val="20"/>
        </w:rPr>
        <w:t>dla biznesu</w:t>
      </w:r>
      <w:r>
        <w:rPr>
          <w:rFonts w:ascii="Verdana" w:hAnsi="Verdana"/>
          <w:sz w:val="20"/>
          <w:szCs w:val="20"/>
        </w:rPr>
        <w:t>)</w:t>
      </w:r>
    </w:p>
    <w:p w14:paraId="511BBCC2" w14:textId="77777777" w:rsidR="00A94567" w:rsidRDefault="00A94567" w:rsidP="00A94567">
      <w:pPr>
        <w:jc w:val="both"/>
        <w:rPr>
          <w:rFonts w:ascii="Verdana" w:hAnsi="Verdana"/>
          <w:sz w:val="20"/>
          <w:szCs w:val="20"/>
        </w:rPr>
      </w:pPr>
    </w:p>
    <w:p w14:paraId="168F6578"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Wypełniając obowiązek informacyjny wynikający z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1634744E"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1. Administratorem Państwa danych osobowych jest Sieć Badawcza Łukasiewicz Instytut Chemii Surowców Odnawialnych (dalej Łukasiewicz - ICSO). Z „Administratorem” można się skontaktować                      w następujący sposób:</w:t>
      </w:r>
    </w:p>
    <w:p w14:paraId="755E814A"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a) listownie: ul. Energetyków 9, 47-225 Kędzierzyn-Koźle</w:t>
      </w:r>
    </w:p>
    <w:p w14:paraId="4592F37C"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b) telefonicznie: + 48 77 487 34 70</w:t>
      </w:r>
    </w:p>
    <w:p w14:paraId="3193C2C6" w14:textId="3F7E47D6"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c) przez e-mail: se</w:t>
      </w:r>
      <w:r w:rsidR="00CC49F5">
        <w:rPr>
          <w:rFonts w:ascii="Verdana" w:hAnsi="Verdana"/>
          <w:sz w:val="20"/>
          <w:szCs w:val="20"/>
        </w:rPr>
        <w:t>k</w:t>
      </w:r>
      <w:r w:rsidRPr="005A3BEE">
        <w:rPr>
          <w:rFonts w:ascii="Verdana" w:hAnsi="Verdana"/>
          <w:sz w:val="20"/>
          <w:szCs w:val="20"/>
        </w:rPr>
        <w:t>retariat@icso.lukasiewicz.gov.pl</w:t>
      </w:r>
    </w:p>
    <w:p w14:paraId="0CA400E5"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0AC3184D"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a) e-mail: iod@icso.lukasiewicz.gov.pl ,</w:t>
      </w:r>
    </w:p>
    <w:p w14:paraId="798803E8" w14:textId="77777777" w:rsidR="005A3BEE" w:rsidRPr="005A3BEE" w:rsidRDefault="005A3BEE" w:rsidP="005A3BEE">
      <w:pPr>
        <w:spacing w:after="0" w:line="240" w:lineRule="auto"/>
        <w:jc w:val="both"/>
        <w:rPr>
          <w:rFonts w:ascii="Verdana" w:hAnsi="Verdana"/>
          <w:sz w:val="20"/>
          <w:szCs w:val="20"/>
        </w:rPr>
      </w:pPr>
      <w:r w:rsidRPr="005A3BEE">
        <w:rPr>
          <w:rFonts w:ascii="Verdana" w:hAnsi="Verdana"/>
          <w:sz w:val="20"/>
          <w:szCs w:val="20"/>
        </w:rPr>
        <w:t>b) telefonicznie: +48 664 718 936</w:t>
      </w:r>
    </w:p>
    <w:p w14:paraId="2DAA00EF" w14:textId="720AD57D" w:rsidR="007324D3" w:rsidRDefault="005A3BEE" w:rsidP="005A3BEE">
      <w:pPr>
        <w:spacing w:after="0" w:line="240" w:lineRule="auto"/>
        <w:jc w:val="both"/>
        <w:rPr>
          <w:rFonts w:ascii="Verdana" w:hAnsi="Verdana"/>
          <w:sz w:val="20"/>
          <w:szCs w:val="20"/>
        </w:rPr>
      </w:pPr>
      <w:r w:rsidRPr="005A3BEE">
        <w:rPr>
          <w:rFonts w:ascii="Verdana" w:hAnsi="Verdana"/>
          <w:sz w:val="20"/>
          <w:szCs w:val="20"/>
        </w:rPr>
        <w:t>c) lub pisemnie na w/w adres z dopiskiem IOD.</w:t>
      </w:r>
    </w:p>
    <w:p w14:paraId="5C1E5546" w14:textId="77777777" w:rsidR="006B24D7" w:rsidRDefault="00A94567" w:rsidP="005A3BEE">
      <w:pPr>
        <w:spacing w:after="0" w:line="240" w:lineRule="auto"/>
        <w:jc w:val="both"/>
        <w:rPr>
          <w:rFonts w:ascii="Verdana" w:hAnsi="Verdana"/>
          <w:sz w:val="20"/>
          <w:szCs w:val="20"/>
        </w:rPr>
      </w:pPr>
      <w:r w:rsidRPr="00A94567">
        <w:rPr>
          <w:rFonts w:ascii="Verdana" w:hAnsi="Verdana"/>
          <w:sz w:val="20"/>
          <w:szCs w:val="20"/>
        </w:rPr>
        <w:t>3. Podstawa prawna oraz cele przetwarzania Pa</w:t>
      </w:r>
      <w:r w:rsidR="006B24D7">
        <w:rPr>
          <w:rFonts w:ascii="Verdana" w:hAnsi="Verdana"/>
          <w:sz w:val="20"/>
          <w:szCs w:val="20"/>
        </w:rPr>
        <w:t>ństwa</w:t>
      </w:r>
      <w:r w:rsidRPr="00A94567">
        <w:rPr>
          <w:rFonts w:ascii="Verdana" w:hAnsi="Verdana"/>
          <w:sz w:val="20"/>
          <w:szCs w:val="20"/>
        </w:rPr>
        <w:t xml:space="preserve"> danych osobowych</w:t>
      </w:r>
      <w:r w:rsidR="006B24D7">
        <w:rPr>
          <w:rFonts w:ascii="Verdana" w:hAnsi="Verdana"/>
          <w:sz w:val="20"/>
          <w:szCs w:val="20"/>
        </w:rPr>
        <w:t>.</w:t>
      </w:r>
    </w:p>
    <w:p w14:paraId="13003923" w14:textId="7AFBD1B8" w:rsidR="006B24D7" w:rsidRDefault="00A94567" w:rsidP="005A3BEE">
      <w:pPr>
        <w:spacing w:after="0" w:line="240" w:lineRule="auto"/>
        <w:jc w:val="both"/>
        <w:rPr>
          <w:rFonts w:ascii="Verdana" w:hAnsi="Verdana"/>
          <w:sz w:val="20"/>
          <w:szCs w:val="20"/>
        </w:rPr>
      </w:pPr>
      <w:r w:rsidRPr="00A94567">
        <w:rPr>
          <w:rFonts w:ascii="Verdana" w:hAnsi="Verdana"/>
          <w:sz w:val="20"/>
          <w:szCs w:val="20"/>
        </w:rPr>
        <w:t>Administrator będzie przetwarzał Pa</w:t>
      </w:r>
      <w:r w:rsidR="006B24D7">
        <w:rPr>
          <w:rFonts w:ascii="Verdana" w:hAnsi="Verdana"/>
          <w:sz w:val="20"/>
          <w:szCs w:val="20"/>
        </w:rPr>
        <w:t>ństwa</w:t>
      </w:r>
      <w:r w:rsidRPr="00A94567">
        <w:rPr>
          <w:rFonts w:ascii="Verdana" w:hAnsi="Verdana"/>
          <w:sz w:val="20"/>
          <w:szCs w:val="20"/>
        </w:rPr>
        <w:t xml:space="preserve"> dane osobowe:</w:t>
      </w:r>
    </w:p>
    <w:p w14:paraId="7E6A7418" w14:textId="668B8051" w:rsidR="00922B4E" w:rsidRDefault="00A94567" w:rsidP="005A3BEE">
      <w:pPr>
        <w:spacing w:after="0" w:line="240" w:lineRule="auto"/>
        <w:jc w:val="both"/>
        <w:rPr>
          <w:rFonts w:ascii="Verdana" w:hAnsi="Verdana"/>
          <w:sz w:val="20"/>
          <w:szCs w:val="20"/>
        </w:rPr>
      </w:pPr>
      <w:r w:rsidRPr="00A94567">
        <w:rPr>
          <w:rFonts w:ascii="Verdana" w:hAnsi="Verdana"/>
          <w:sz w:val="20"/>
          <w:szCs w:val="20"/>
        </w:rPr>
        <w:t>a)</w:t>
      </w:r>
      <w:r w:rsidR="00A94B41">
        <w:rPr>
          <w:rFonts w:ascii="Verdana" w:hAnsi="Verdana"/>
          <w:sz w:val="20"/>
          <w:szCs w:val="20"/>
        </w:rPr>
        <w:t xml:space="preserve"> </w:t>
      </w:r>
      <w:r w:rsidRPr="00A94567">
        <w:rPr>
          <w:rFonts w:ascii="Verdana" w:hAnsi="Verdana"/>
          <w:sz w:val="20"/>
          <w:szCs w:val="20"/>
        </w:rPr>
        <w:t>na podstawie wyrażonej przez Pa</w:t>
      </w:r>
      <w:r w:rsidR="005735DF">
        <w:rPr>
          <w:rFonts w:ascii="Verdana" w:hAnsi="Verdana"/>
          <w:sz w:val="20"/>
          <w:szCs w:val="20"/>
        </w:rPr>
        <w:t>ństwa</w:t>
      </w:r>
      <w:r w:rsidRPr="00A94567">
        <w:rPr>
          <w:rFonts w:ascii="Verdana" w:hAnsi="Verdana"/>
          <w:sz w:val="20"/>
          <w:szCs w:val="20"/>
        </w:rPr>
        <w:t xml:space="preserve"> dobrowolnej, świadomej zgody, również w formie dobrowolnego działania potwierdzającego, np. przez wysłanie do Administratora wiadomości poprzez</w:t>
      </w:r>
      <w:r w:rsidR="005A3BEE">
        <w:rPr>
          <w:rFonts w:ascii="Verdana" w:hAnsi="Verdana"/>
          <w:sz w:val="20"/>
          <w:szCs w:val="20"/>
        </w:rPr>
        <w:t xml:space="preserve">                             </w:t>
      </w:r>
      <w:r w:rsidRPr="00A94567">
        <w:rPr>
          <w:rFonts w:ascii="Verdana" w:hAnsi="Verdana"/>
          <w:sz w:val="20"/>
          <w:szCs w:val="20"/>
        </w:rPr>
        <w:t xml:space="preserve"> e-mail, czat bądź formularz kontaktowy, na przetwarzanie przez Administratora Pa</w:t>
      </w:r>
      <w:r w:rsidR="005735DF">
        <w:rPr>
          <w:rFonts w:ascii="Verdana" w:hAnsi="Verdana"/>
          <w:sz w:val="20"/>
          <w:szCs w:val="20"/>
        </w:rPr>
        <w:t>ństwa</w:t>
      </w:r>
      <w:r w:rsidRPr="00A94567">
        <w:rPr>
          <w:rFonts w:ascii="Verdana" w:hAnsi="Verdana"/>
          <w:sz w:val="20"/>
          <w:szCs w:val="20"/>
        </w:rPr>
        <w:t xml:space="preserve"> danych osobowych, w postaci: imi</w:t>
      </w:r>
      <w:r w:rsidR="00922B4E">
        <w:rPr>
          <w:rFonts w:ascii="Verdana" w:hAnsi="Verdana"/>
          <w:sz w:val="20"/>
          <w:szCs w:val="20"/>
        </w:rPr>
        <w:t>enia</w:t>
      </w:r>
      <w:r w:rsidRPr="00A94567">
        <w:rPr>
          <w:rFonts w:ascii="Verdana" w:hAnsi="Verdana"/>
          <w:sz w:val="20"/>
          <w:szCs w:val="20"/>
        </w:rPr>
        <w:t>, nazwisk</w:t>
      </w:r>
      <w:r w:rsidR="00922B4E">
        <w:rPr>
          <w:rFonts w:ascii="Verdana" w:hAnsi="Verdana"/>
          <w:sz w:val="20"/>
          <w:szCs w:val="20"/>
        </w:rPr>
        <w:t>a</w:t>
      </w:r>
      <w:r w:rsidRPr="00A94567">
        <w:rPr>
          <w:rFonts w:ascii="Verdana" w:hAnsi="Verdana"/>
          <w:sz w:val="20"/>
          <w:szCs w:val="20"/>
        </w:rPr>
        <w:t>, numer</w:t>
      </w:r>
      <w:r w:rsidR="00922B4E">
        <w:rPr>
          <w:rFonts w:ascii="Verdana" w:hAnsi="Verdana"/>
          <w:sz w:val="20"/>
          <w:szCs w:val="20"/>
        </w:rPr>
        <w:t>u</w:t>
      </w:r>
      <w:r w:rsidRPr="00A94567">
        <w:rPr>
          <w:rFonts w:ascii="Verdana" w:hAnsi="Verdana"/>
          <w:sz w:val="20"/>
          <w:szCs w:val="20"/>
        </w:rPr>
        <w:t xml:space="preserve"> telefonu </w:t>
      </w:r>
      <w:r w:rsidR="00B028C1">
        <w:rPr>
          <w:rFonts w:ascii="Verdana" w:hAnsi="Verdana"/>
          <w:sz w:val="20"/>
          <w:szCs w:val="20"/>
        </w:rPr>
        <w:t xml:space="preserve"> </w:t>
      </w:r>
      <w:r w:rsidRPr="00A94567">
        <w:rPr>
          <w:rFonts w:ascii="Verdana" w:hAnsi="Verdana"/>
          <w:sz w:val="20"/>
          <w:szCs w:val="20"/>
        </w:rPr>
        <w:t>i e-mail do kontaktu, zawartych w wysłanej</w:t>
      </w:r>
      <w:r w:rsidR="005735DF">
        <w:rPr>
          <w:rFonts w:ascii="Verdana" w:hAnsi="Verdana"/>
          <w:sz w:val="20"/>
          <w:szCs w:val="20"/>
        </w:rPr>
        <w:t xml:space="preserve"> </w:t>
      </w:r>
      <w:r w:rsidRPr="00A94567">
        <w:rPr>
          <w:rFonts w:ascii="Verdana" w:hAnsi="Verdana"/>
          <w:sz w:val="20"/>
          <w:szCs w:val="20"/>
        </w:rPr>
        <w:t xml:space="preserve">wiadomości, </w:t>
      </w:r>
      <w:r w:rsidR="00922B4E">
        <w:rPr>
          <w:rFonts w:ascii="Verdana" w:hAnsi="Verdana"/>
          <w:sz w:val="20"/>
          <w:szCs w:val="20"/>
        </w:rPr>
        <w:t xml:space="preserve"> </w:t>
      </w:r>
      <w:r w:rsidRPr="00A94567">
        <w:rPr>
          <w:rFonts w:ascii="Verdana" w:hAnsi="Verdana"/>
          <w:sz w:val="20"/>
          <w:szCs w:val="20"/>
        </w:rPr>
        <w:t>w celu udzielenia Pa</w:t>
      </w:r>
      <w:r w:rsidR="005735DF">
        <w:rPr>
          <w:rFonts w:ascii="Verdana" w:hAnsi="Verdana"/>
          <w:sz w:val="20"/>
          <w:szCs w:val="20"/>
        </w:rPr>
        <w:t>ństw</w:t>
      </w:r>
      <w:r w:rsidR="00922B4E">
        <w:rPr>
          <w:rFonts w:ascii="Verdana" w:hAnsi="Verdana"/>
          <w:sz w:val="20"/>
          <w:szCs w:val="20"/>
        </w:rPr>
        <w:t>u</w:t>
      </w:r>
      <w:r w:rsidRPr="00A94567">
        <w:rPr>
          <w:rFonts w:ascii="Verdana" w:hAnsi="Verdana"/>
          <w:sz w:val="20"/>
          <w:szCs w:val="20"/>
        </w:rPr>
        <w:t xml:space="preserve"> odpowiedzi na przesłane w wiadomości pytania, opinie, sugestie, zgłoszone uwagi, itp., bądź przesłania oferty z propozycją rozwiązania opisanego </w:t>
      </w:r>
      <w:r w:rsidR="00922B4E">
        <w:rPr>
          <w:rFonts w:ascii="Verdana" w:hAnsi="Verdana"/>
          <w:sz w:val="20"/>
          <w:szCs w:val="20"/>
        </w:rPr>
        <w:t xml:space="preserve"> </w:t>
      </w:r>
      <w:r w:rsidRPr="00A94567">
        <w:rPr>
          <w:rFonts w:ascii="Verdana" w:hAnsi="Verdana"/>
          <w:sz w:val="20"/>
          <w:szCs w:val="20"/>
        </w:rPr>
        <w:t xml:space="preserve">w wiadomości zagadnienia bądź realizacji zleconego projektu oraz na udostępnienie, </w:t>
      </w:r>
      <w:r w:rsidR="00922B4E">
        <w:rPr>
          <w:rFonts w:ascii="Verdana" w:hAnsi="Verdana"/>
          <w:sz w:val="20"/>
          <w:szCs w:val="20"/>
        </w:rPr>
        <w:t xml:space="preserve"> </w:t>
      </w:r>
      <w:r w:rsidRPr="00A94567">
        <w:rPr>
          <w:rFonts w:ascii="Verdana" w:hAnsi="Verdana"/>
          <w:sz w:val="20"/>
          <w:szCs w:val="20"/>
        </w:rPr>
        <w:t>w przypadku takiej potrzeby, Pa</w:t>
      </w:r>
      <w:r w:rsidR="00922B4E">
        <w:rPr>
          <w:rFonts w:ascii="Verdana" w:hAnsi="Verdana"/>
          <w:sz w:val="20"/>
          <w:szCs w:val="20"/>
        </w:rPr>
        <w:t>ństwa</w:t>
      </w:r>
      <w:r w:rsidRPr="00A94567">
        <w:rPr>
          <w:rFonts w:ascii="Verdana" w:hAnsi="Verdana"/>
          <w:sz w:val="20"/>
          <w:szCs w:val="20"/>
        </w:rPr>
        <w:t xml:space="preserve"> danych osobowych innym Instytutom Sieć Badawcza Łukasiewicz lub podmiotom zewnętrznym, na potrzeby przygotowania oferty. </w:t>
      </w:r>
    </w:p>
    <w:p w14:paraId="2EE25E48" w14:textId="576F5610" w:rsidR="00922B4E" w:rsidRDefault="00922B4E" w:rsidP="005A3BEE">
      <w:pPr>
        <w:spacing w:after="0" w:line="240" w:lineRule="auto"/>
        <w:jc w:val="both"/>
        <w:rPr>
          <w:rFonts w:ascii="Verdana" w:hAnsi="Verdana"/>
          <w:sz w:val="20"/>
          <w:szCs w:val="20"/>
        </w:rPr>
      </w:pPr>
      <w:r>
        <w:rPr>
          <w:rFonts w:ascii="Verdana" w:hAnsi="Verdana"/>
          <w:sz w:val="20"/>
          <w:szCs w:val="20"/>
        </w:rPr>
        <w:t>Lub,</w:t>
      </w:r>
    </w:p>
    <w:p w14:paraId="152F647D" w14:textId="2F04A34D" w:rsidR="00922B4E" w:rsidRDefault="00922B4E" w:rsidP="005A3BEE">
      <w:pPr>
        <w:spacing w:after="0" w:line="240" w:lineRule="auto"/>
        <w:jc w:val="both"/>
        <w:rPr>
          <w:rFonts w:ascii="Verdana" w:hAnsi="Verdana"/>
          <w:sz w:val="20"/>
          <w:szCs w:val="20"/>
        </w:rPr>
      </w:pPr>
      <w:r w:rsidRPr="00922B4E">
        <w:rPr>
          <w:rFonts w:ascii="Verdana" w:hAnsi="Verdana"/>
          <w:sz w:val="20"/>
          <w:szCs w:val="20"/>
        </w:rPr>
        <w:t>w celu przesyłania na podany przez P</w:t>
      </w:r>
      <w:r>
        <w:rPr>
          <w:rFonts w:ascii="Verdana" w:hAnsi="Verdana"/>
          <w:sz w:val="20"/>
          <w:szCs w:val="20"/>
        </w:rPr>
        <w:t>aństwa</w:t>
      </w:r>
      <w:r w:rsidRPr="00922B4E">
        <w:rPr>
          <w:rFonts w:ascii="Verdana" w:hAnsi="Verdana"/>
          <w:sz w:val="20"/>
          <w:szCs w:val="20"/>
        </w:rPr>
        <w:t xml:space="preserve"> adres e-mail informacji marketingowych, promocyjnych oraz handlowych, w tym o produktach i usługach, w zakresie działań podejmowanych przez Łukasiewicz-</w:t>
      </w:r>
      <w:r w:rsidR="006F32DC">
        <w:rPr>
          <w:rFonts w:ascii="Verdana" w:hAnsi="Verdana"/>
          <w:sz w:val="20"/>
          <w:szCs w:val="20"/>
        </w:rPr>
        <w:t xml:space="preserve"> ICSO</w:t>
      </w:r>
      <w:r w:rsidRPr="00922B4E">
        <w:rPr>
          <w:rFonts w:ascii="Verdana" w:hAnsi="Verdana"/>
          <w:sz w:val="20"/>
          <w:szCs w:val="20"/>
        </w:rPr>
        <w:t xml:space="preserve">, obejmujących między innymi przesyłanie drogą e-mail ofert handlowych, materiałów informacyjnych, newsletterów, reklam, zaproszeń na targi, konferencje, seminaria, kursy, szkolenia </w:t>
      </w:r>
      <w:r w:rsidR="005A3BEE">
        <w:rPr>
          <w:rFonts w:ascii="Verdana" w:hAnsi="Verdana"/>
          <w:sz w:val="20"/>
          <w:szCs w:val="20"/>
        </w:rPr>
        <w:t xml:space="preserve">                      </w:t>
      </w:r>
      <w:r w:rsidRPr="00922B4E">
        <w:rPr>
          <w:rFonts w:ascii="Verdana" w:hAnsi="Verdana"/>
          <w:sz w:val="20"/>
          <w:szCs w:val="20"/>
        </w:rPr>
        <w:t>i inne wydarzenia organizowane lub współorganizowane przez Łukasiewicz-</w:t>
      </w:r>
      <w:r w:rsidR="006F32DC">
        <w:rPr>
          <w:rFonts w:ascii="Verdana" w:hAnsi="Verdana"/>
          <w:sz w:val="20"/>
          <w:szCs w:val="20"/>
        </w:rPr>
        <w:t>ICSO</w:t>
      </w:r>
      <w:r w:rsidRPr="00922B4E">
        <w:rPr>
          <w:rFonts w:ascii="Verdana" w:hAnsi="Verdana"/>
          <w:sz w:val="20"/>
          <w:szCs w:val="20"/>
        </w:rPr>
        <w:t xml:space="preserve">. </w:t>
      </w:r>
      <w:r w:rsidR="00A94567" w:rsidRPr="00A94567">
        <w:rPr>
          <w:rFonts w:ascii="Verdana" w:hAnsi="Verdana"/>
          <w:sz w:val="20"/>
          <w:szCs w:val="20"/>
        </w:rPr>
        <w:t>Powyższą zgodę mo</w:t>
      </w:r>
      <w:r>
        <w:rPr>
          <w:rFonts w:ascii="Verdana" w:hAnsi="Verdana"/>
          <w:sz w:val="20"/>
          <w:szCs w:val="20"/>
        </w:rPr>
        <w:t>gą</w:t>
      </w:r>
      <w:r w:rsidR="00A94567" w:rsidRPr="00A94567">
        <w:rPr>
          <w:rFonts w:ascii="Verdana" w:hAnsi="Verdana"/>
          <w:sz w:val="20"/>
          <w:szCs w:val="20"/>
        </w:rPr>
        <w:t xml:space="preserve"> Pa</w:t>
      </w:r>
      <w:r>
        <w:rPr>
          <w:rFonts w:ascii="Verdana" w:hAnsi="Verdana"/>
          <w:sz w:val="20"/>
          <w:szCs w:val="20"/>
        </w:rPr>
        <w:t>ństwo</w:t>
      </w:r>
      <w:r w:rsidR="00A94567" w:rsidRPr="00A94567">
        <w:rPr>
          <w:rFonts w:ascii="Verdana" w:hAnsi="Verdana"/>
          <w:sz w:val="20"/>
          <w:szCs w:val="20"/>
        </w:rPr>
        <w:t xml:space="preserve"> </w:t>
      </w:r>
      <w:r w:rsidR="00B028C1">
        <w:rPr>
          <w:rFonts w:ascii="Verdana" w:hAnsi="Verdana"/>
          <w:sz w:val="20"/>
          <w:szCs w:val="20"/>
        </w:rPr>
        <w:t xml:space="preserve">  </w:t>
      </w:r>
      <w:r w:rsidR="00A94567" w:rsidRPr="00A94567">
        <w:rPr>
          <w:rFonts w:ascii="Verdana" w:hAnsi="Verdana"/>
          <w:sz w:val="20"/>
          <w:szCs w:val="20"/>
        </w:rPr>
        <w:t>w dowolnym momencie wycofać</w:t>
      </w:r>
      <w:r w:rsidR="00A94B41">
        <w:rPr>
          <w:rFonts w:ascii="Verdana" w:hAnsi="Verdana"/>
          <w:sz w:val="20"/>
          <w:szCs w:val="20"/>
        </w:rPr>
        <w:t xml:space="preserve"> [</w:t>
      </w:r>
      <w:r>
        <w:rPr>
          <w:rFonts w:ascii="Verdana" w:hAnsi="Verdana"/>
          <w:sz w:val="20"/>
          <w:szCs w:val="20"/>
        </w:rPr>
        <w:t xml:space="preserve"> </w:t>
      </w:r>
      <w:r w:rsidR="00A94B41" w:rsidRPr="00A94B41">
        <w:rPr>
          <w:rFonts w:ascii="Verdana" w:hAnsi="Verdana"/>
          <w:sz w:val="20"/>
          <w:szCs w:val="20"/>
        </w:rPr>
        <w:t>art 6 ust. 1 lit a RODO</w:t>
      </w:r>
      <w:r w:rsidR="00A94B41">
        <w:rPr>
          <w:rFonts w:ascii="Verdana" w:hAnsi="Verdana"/>
          <w:sz w:val="20"/>
          <w:szCs w:val="20"/>
        </w:rPr>
        <w:t>],</w:t>
      </w:r>
    </w:p>
    <w:p w14:paraId="162EB332" w14:textId="757D1253" w:rsidR="00922B4E" w:rsidRDefault="00A94567" w:rsidP="005A3BEE">
      <w:pPr>
        <w:spacing w:after="0" w:line="240" w:lineRule="auto"/>
        <w:jc w:val="both"/>
        <w:rPr>
          <w:rFonts w:ascii="Verdana" w:hAnsi="Verdana"/>
          <w:sz w:val="20"/>
          <w:szCs w:val="20"/>
        </w:rPr>
      </w:pPr>
      <w:r w:rsidRPr="00A94567">
        <w:rPr>
          <w:rFonts w:ascii="Verdana" w:hAnsi="Verdana"/>
          <w:sz w:val="20"/>
          <w:szCs w:val="20"/>
        </w:rPr>
        <w:t>b)</w:t>
      </w:r>
      <w:r w:rsidR="00A94B41">
        <w:rPr>
          <w:rFonts w:ascii="Verdana" w:hAnsi="Verdana"/>
          <w:sz w:val="20"/>
          <w:szCs w:val="20"/>
        </w:rPr>
        <w:t xml:space="preserve"> </w:t>
      </w:r>
      <w:r w:rsidRPr="00A94567">
        <w:rPr>
          <w:rFonts w:ascii="Verdana" w:hAnsi="Verdana"/>
          <w:sz w:val="20"/>
          <w:szCs w:val="20"/>
        </w:rPr>
        <w:t>na Pa</w:t>
      </w:r>
      <w:r w:rsidR="00922B4E">
        <w:rPr>
          <w:rFonts w:ascii="Verdana" w:hAnsi="Verdana"/>
          <w:sz w:val="20"/>
          <w:szCs w:val="20"/>
        </w:rPr>
        <w:t>ństwa</w:t>
      </w:r>
      <w:r w:rsidRPr="00A94567">
        <w:rPr>
          <w:rFonts w:ascii="Verdana" w:hAnsi="Verdana"/>
          <w:sz w:val="20"/>
          <w:szCs w:val="20"/>
        </w:rPr>
        <w:t xml:space="preserve"> wniosek, w celu podjęcia działań niezbędnych do zawarcia i wykonania umowy, mającej na celu wdrożenie zaproponowanego przez Łukasiewicz</w:t>
      </w:r>
      <w:r w:rsidR="006F32DC">
        <w:rPr>
          <w:rFonts w:ascii="Verdana" w:hAnsi="Verdana"/>
          <w:sz w:val="20"/>
          <w:szCs w:val="20"/>
        </w:rPr>
        <w:t xml:space="preserve"> </w:t>
      </w:r>
      <w:r w:rsidRPr="00A94567">
        <w:rPr>
          <w:rFonts w:ascii="Verdana" w:hAnsi="Verdana"/>
          <w:sz w:val="20"/>
          <w:szCs w:val="20"/>
        </w:rPr>
        <w:t>-</w:t>
      </w:r>
      <w:r w:rsidR="006F32DC">
        <w:rPr>
          <w:rFonts w:ascii="Verdana" w:hAnsi="Verdana"/>
          <w:sz w:val="20"/>
          <w:szCs w:val="20"/>
        </w:rPr>
        <w:t xml:space="preserve"> </w:t>
      </w:r>
      <w:r w:rsidR="00922B4E">
        <w:rPr>
          <w:rFonts w:ascii="Verdana" w:hAnsi="Verdana"/>
          <w:sz w:val="20"/>
          <w:szCs w:val="20"/>
        </w:rPr>
        <w:t>ICSO</w:t>
      </w:r>
      <w:r w:rsidRPr="00A94567">
        <w:rPr>
          <w:rFonts w:ascii="Verdana" w:hAnsi="Verdana"/>
          <w:sz w:val="20"/>
          <w:szCs w:val="20"/>
        </w:rPr>
        <w:t xml:space="preserve"> rozwiązania bądź realizacji zleconego projektu</w:t>
      </w:r>
      <w:r w:rsidR="00A94B41">
        <w:rPr>
          <w:rFonts w:ascii="Verdana" w:hAnsi="Verdana"/>
          <w:sz w:val="20"/>
          <w:szCs w:val="20"/>
        </w:rPr>
        <w:t xml:space="preserve"> [</w:t>
      </w:r>
      <w:r w:rsidR="00A94B41" w:rsidRPr="00A94B41">
        <w:rPr>
          <w:rFonts w:ascii="Verdana" w:hAnsi="Verdana"/>
          <w:sz w:val="20"/>
          <w:szCs w:val="20"/>
        </w:rPr>
        <w:t>art. 6 ust.1 lit. b RODO</w:t>
      </w:r>
      <w:r w:rsidR="00A94B41">
        <w:rPr>
          <w:rFonts w:ascii="Verdana" w:hAnsi="Verdana"/>
          <w:sz w:val="20"/>
          <w:szCs w:val="20"/>
        </w:rPr>
        <w:t>]</w:t>
      </w:r>
    </w:p>
    <w:p w14:paraId="2C16C034" w14:textId="4C2D2D33" w:rsidR="006F32DC" w:rsidRDefault="00A94B41" w:rsidP="005A3BEE">
      <w:pPr>
        <w:spacing w:after="0" w:line="240" w:lineRule="auto"/>
        <w:jc w:val="both"/>
        <w:rPr>
          <w:rFonts w:ascii="Verdana" w:hAnsi="Verdana"/>
          <w:sz w:val="20"/>
          <w:szCs w:val="20"/>
        </w:rPr>
      </w:pPr>
      <w:r>
        <w:rPr>
          <w:rFonts w:ascii="Verdana" w:hAnsi="Verdana"/>
          <w:sz w:val="20"/>
          <w:szCs w:val="20"/>
        </w:rPr>
        <w:t>c</w:t>
      </w:r>
      <w:r w:rsidR="00A94567" w:rsidRPr="00A94567">
        <w:rPr>
          <w:rFonts w:ascii="Verdana" w:hAnsi="Verdana"/>
          <w:sz w:val="20"/>
          <w:szCs w:val="20"/>
        </w:rPr>
        <w:t>) przetwarzanie jest niezbędne do wypełnienia obowiązku prawnego ciążącego na Administratorze</w:t>
      </w:r>
      <w:r>
        <w:rPr>
          <w:rFonts w:ascii="Verdana" w:hAnsi="Verdana"/>
          <w:sz w:val="20"/>
          <w:szCs w:val="20"/>
        </w:rPr>
        <w:t xml:space="preserve"> [</w:t>
      </w:r>
      <w:r w:rsidRPr="00A94B41">
        <w:rPr>
          <w:rFonts w:ascii="Verdana" w:hAnsi="Verdana"/>
          <w:sz w:val="20"/>
          <w:szCs w:val="20"/>
        </w:rPr>
        <w:t>art. 6 ust. 1 lit. c RODO</w:t>
      </w:r>
      <w:r>
        <w:rPr>
          <w:rFonts w:ascii="Verdana" w:hAnsi="Verdana"/>
          <w:sz w:val="20"/>
          <w:szCs w:val="20"/>
        </w:rPr>
        <w:t>]</w:t>
      </w:r>
      <w:r w:rsidR="00A94567" w:rsidRPr="00A94567">
        <w:rPr>
          <w:rFonts w:ascii="Verdana" w:hAnsi="Verdana"/>
          <w:sz w:val="20"/>
          <w:szCs w:val="20"/>
        </w:rPr>
        <w:t xml:space="preserve"> oraz przetwarzanie jest niezbędne do wykonania zadania realizowanego w interesie publicznym, zgodnie z art. 1 ust. 2, art. 2 ust. 2, art. 3 ust. 2 i art. 4 ustawy z dnia 21 lutego 2019 r. </w:t>
      </w:r>
      <w:r w:rsidR="005A3BEE">
        <w:rPr>
          <w:rFonts w:ascii="Verdana" w:hAnsi="Verdana"/>
          <w:sz w:val="20"/>
          <w:szCs w:val="20"/>
        </w:rPr>
        <w:t xml:space="preserve">                </w:t>
      </w:r>
      <w:r w:rsidR="00A94567" w:rsidRPr="00A94567">
        <w:rPr>
          <w:rFonts w:ascii="Verdana" w:hAnsi="Verdana"/>
          <w:sz w:val="20"/>
          <w:szCs w:val="20"/>
        </w:rPr>
        <w:t>o Sieci Badawczej Łukasiewicz oraz ustawy z dnia 6 września 2001r. o dostępie do informacji publicznej, o ile na podstawie odrębnych przepisów informacja nie jest objęta tajemnicą lub nie narusza prawa do prywatności,</w:t>
      </w:r>
      <w:r>
        <w:rPr>
          <w:rFonts w:ascii="Verdana" w:hAnsi="Verdana"/>
          <w:sz w:val="20"/>
          <w:szCs w:val="20"/>
        </w:rPr>
        <w:t xml:space="preserve"> </w:t>
      </w:r>
      <w:r w:rsidR="00A94567" w:rsidRPr="00A94567">
        <w:rPr>
          <w:rFonts w:ascii="Verdana" w:hAnsi="Verdana"/>
          <w:sz w:val="20"/>
          <w:szCs w:val="20"/>
        </w:rPr>
        <w:t>w celu realizacji przez Łukasiewicz-</w:t>
      </w:r>
      <w:r w:rsidR="006F32DC">
        <w:rPr>
          <w:rFonts w:ascii="Verdana" w:hAnsi="Verdana"/>
          <w:sz w:val="20"/>
          <w:szCs w:val="20"/>
        </w:rPr>
        <w:t>ICSO</w:t>
      </w:r>
      <w:r w:rsidR="00A94567" w:rsidRPr="00A94567">
        <w:rPr>
          <w:rFonts w:ascii="Verdana" w:hAnsi="Verdana"/>
          <w:sz w:val="20"/>
          <w:szCs w:val="20"/>
        </w:rPr>
        <w:t xml:space="preserve"> i inne Instytuty Sieć Badawcza Łukasiewicz działań statutowych, obejmujących działania badawczo-rozwojowe, informacyjne, promocyjne, edukacyjne, marketingowe i komercjalizacyjne, w szczególności transfer wiedzy oraz wdrażanie wyników badań naukowych i prac rozwojowych do gospodarki poprzez ich komercjalizację, których celem jest integracja, rozwój i propagowanie polskiej nauki oraz wzrost konkurencyjności polskich przedsiębiorstw na arenie międzynarodowej</w:t>
      </w:r>
      <w:r>
        <w:rPr>
          <w:rFonts w:ascii="Verdana" w:hAnsi="Verdana"/>
          <w:sz w:val="20"/>
          <w:szCs w:val="20"/>
        </w:rPr>
        <w:t xml:space="preserve"> [</w:t>
      </w:r>
      <w:r w:rsidRPr="00A94B41">
        <w:rPr>
          <w:rFonts w:ascii="Verdana" w:hAnsi="Verdana"/>
          <w:sz w:val="20"/>
          <w:szCs w:val="20"/>
        </w:rPr>
        <w:t>art. 6 ust. 1 lit e RODO</w:t>
      </w:r>
      <w:r>
        <w:rPr>
          <w:rFonts w:ascii="Verdana" w:hAnsi="Verdana"/>
          <w:sz w:val="20"/>
          <w:szCs w:val="20"/>
        </w:rPr>
        <w:t>],</w:t>
      </w:r>
    </w:p>
    <w:p w14:paraId="18D0F048" w14:textId="074372C7" w:rsidR="007F3574" w:rsidRDefault="00A94B41" w:rsidP="005A3BEE">
      <w:pPr>
        <w:spacing w:after="0" w:line="240" w:lineRule="auto"/>
        <w:jc w:val="both"/>
        <w:rPr>
          <w:rFonts w:ascii="Verdana" w:hAnsi="Verdana"/>
          <w:sz w:val="20"/>
          <w:szCs w:val="20"/>
        </w:rPr>
      </w:pPr>
      <w:r>
        <w:rPr>
          <w:rFonts w:ascii="Verdana" w:hAnsi="Verdana"/>
          <w:sz w:val="20"/>
          <w:szCs w:val="20"/>
        </w:rPr>
        <w:t>d</w:t>
      </w:r>
      <w:r w:rsidR="00A94567" w:rsidRPr="00A94567">
        <w:rPr>
          <w:rFonts w:ascii="Verdana" w:hAnsi="Verdana"/>
          <w:sz w:val="20"/>
          <w:szCs w:val="20"/>
        </w:rPr>
        <w:t xml:space="preserve">) przetwarzanie jest niezbędne do celów wynikających z prawnie uzasadnionych interesów realizowanych przez Administratora lub przez stronę trzecią, tj.: nawiązania długotrwałej współpracy </w:t>
      </w:r>
      <w:r w:rsidR="005A3BEE">
        <w:rPr>
          <w:rFonts w:ascii="Verdana" w:hAnsi="Verdana"/>
          <w:sz w:val="20"/>
          <w:szCs w:val="20"/>
        </w:rPr>
        <w:t xml:space="preserve">                   </w:t>
      </w:r>
      <w:r w:rsidR="00A94567" w:rsidRPr="00A94567">
        <w:rPr>
          <w:rFonts w:ascii="Verdana" w:hAnsi="Verdana"/>
          <w:sz w:val="20"/>
          <w:szCs w:val="20"/>
        </w:rPr>
        <w:lastRenderedPageBreak/>
        <w:t>z kontrahentem, którego Pa</w:t>
      </w:r>
      <w:r w:rsidR="006F32DC">
        <w:rPr>
          <w:rFonts w:ascii="Verdana" w:hAnsi="Verdana"/>
          <w:sz w:val="20"/>
          <w:szCs w:val="20"/>
        </w:rPr>
        <w:t>ństwo</w:t>
      </w:r>
      <w:r w:rsidR="00A94567" w:rsidRPr="00A94567">
        <w:rPr>
          <w:rFonts w:ascii="Verdana" w:hAnsi="Verdana"/>
          <w:sz w:val="20"/>
          <w:szCs w:val="20"/>
        </w:rPr>
        <w:t xml:space="preserve"> reprezentuj</w:t>
      </w:r>
      <w:r w:rsidR="007F3574">
        <w:rPr>
          <w:rFonts w:ascii="Verdana" w:hAnsi="Verdana"/>
          <w:sz w:val="20"/>
          <w:szCs w:val="20"/>
        </w:rPr>
        <w:t>ą</w:t>
      </w:r>
      <w:r w:rsidR="00A94567" w:rsidRPr="00A94567">
        <w:rPr>
          <w:rFonts w:ascii="Verdana" w:hAnsi="Verdana"/>
          <w:sz w:val="20"/>
          <w:szCs w:val="20"/>
        </w:rPr>
        <w:t xml:space="preserve"> oraz utrzymywania kontaktów biznesowych na potrzeby realizacji przyszłych zleceń; umożliwienia Pa</w:t>
      </w:r>
      <w:r w:rsidR="006F32DC">
        <w:rPr>
          <w:rFonts w:ascii="Verdana" w:hAnsi="Verdana"/>
          <w:sz w:val="20"/>
          <w:szCs w:val="20"/>
        </w:rPr>
        <w:t>ństwu</w:t>
      </w:r>
      <w:r w:rsidR="00A94567" w:rsidRPr="00A94567">
        <w:rPr>
          <w:rFonts w:ascii="Verdana" w:hAnsi="Verdana"/>
          <w:sz w:val="20"/>
          <w:szCs w:val="20"/>
        </w:rPr>
        <w:t xml:space="preserve"> kontaktu</w:t>
      </w:r>
      <w:r>
        <w:rPr>
          <w:rFonts w:ascii="Verdana" w:hAnsi="Verdana"/>
          <w:sz w:val="20"/>
          <w:szCs w:val="20"/>
        </w:rPr>
        <w:t xml:space="preserve"> </w:t>
      </w:r>
      <w:r w:rsidR="00A94567" w:rsidRPr="00A94567">
        <w:rPr>
          <w:rFonts w:ascii="Verdana" w:hAnsi="Verdana"/>
          <w:sz w:val="20"/>
          <w:szCs w:val="20"/>
        </w:rPr>
        <w:t>z Administratorem, przez wysłanie do Administratora wiadomości poprzez e-mail, czat bądź formularz kontaktowy i udzielenia przez Administratora Pa</w:t>
      </w:r>
      <w:r w:rsidR="006F32DC">
        <w:rPr>
          <w:rFonts w:ascii="Verdana" w:hAnsi="Verdana"/>
          <w:sz w:val="20"/>
          <w:szCs w:val="20"/>
        </w:rPr>
        <w:t>ństwu</w:t>
      </w:r>
      <w:r w:rsidR="00A94567" w:rsidRPr="00A94567">
        <w:rPr>
          <w:rFonts w:ascii="Verdana" w:hAnsi="Verdana"/>
          <w:sz w:val="20"/>
          <w:szCs w:val="20"/>
        </w:rPr>
        <w:t xml:space="preserve"> odpowiedzi na przesłane w wiadomości pytania, opinie, sugestie, zgłoszone uwagi, itp., bądź przesłania oferty </w:t>
      </w:r>
      <w:r>
        <w:rPr>
          <w:rFonts w:ascii="Verdana" w:hAnsi="Verdana"/>
          <w:sz w:val="20"/>
          <w:szCs w:val="20"/>
        </w:rPr>
        <w:t xml:space="preserve"> </w:t>
      </w:r>
      <w:r w:rsidR="00A94567" w:rsidRPr="00A94567">
        <w:rPr>
          <w:rFonts w:ascii="Verdana" w:hAnsi="Verdana"/>
          <w:sz w:val="20"/>
          <w:szCs w:val="20"/>
        </w:rPr>
        <w:t xml:space="preserve">z propozycją rozwiązania opisanego </w:t>
      </w:r>
      <w:r w:rsidR="00B028C1">
        <w:rPr>
          <w:rFonts w:ascii="Verdana" w:hAnsi="Verdana"/>
          <w:sz w:val="20"/>
          <w:szCs w:val="20"/>
        </w:rPr>
        <w:t xml:space="preserve"> </w:t>
      </w:r>
      <w:r w:rsidR="00A94567" w:rsidRPr="00A94567">
        <w:rPr>
          <w:rFonts w:ascii="Verdana" w:hAnsi="Verdana"/>
          <w:sz w:val="20"/>
          <w:szCs w:val="20"/>
        </w:rPr>
        <w:t xml:space="preserve">w wiadomości zagadnienia bądź realizacji zleconego projektu; przechowywania korespondencji w formie papierowej i elektronicznej </w:t>
      </w:r>
      <w:r w:rsidR="00BA07CA">
        <w:rPr>
          <w:rFonts w:ascii="Verdana" w:hAnsi="Verdana"/>
          <w:sz w:val="20"/>
          <w:szCs w:val="20"/>
        </w:rPr>
        <w:t xml:space="preserve">                   </w:t>
      </w:r>
      <w:r w:rsidR="00A94567" w:rsidRPr="00A94567">
        <w:rPr>
          <w:rFonts w:ascii="Verdana" w:hAnsi="Verdana"/>
          <w:sz w:val="20"/>
          <w:szCs w:val="20"/>
        </w:rPr>
        <w:t>w celach dowodowych przez okres wynikający z terminów przedawnienia roszczeń; prowadzenia działań informacyjnych, marketingowych, w tym oceny świadczonych usług, badania satysfakcji, itp., wobec których mo</w:t>
      </w:r>
      <w:r w:rsidR="006F32DC">
        <w:rPr>
          <w:rFonts w:ascii="Verdana" w:hAnsi="Verdana"/>
          <w:sz w:val="20"/>
          <w:szCs w:val="20"/>
        </w:rPr>
        <w:t>gą</w:t>
      </w:r>
      <w:r w:rsidR="00A94567" w:rsidRPr="00A94567">
        <w:rPr>
          <w:rFonts w:ascii="Verdana" w:hAnsi="Verdana"/>
          <w:sz w:val="20"/>
          <w:szCs w:val="20"/>
        </w:rPr>
        <w:t xml:space="preserve"> Pa</w:t>
      </w:r>
      <w:r w:rsidR="006F32DC">
        <w:rPr>
          <w:rFonts w:ascii="Verdana" w:hAnsi="Verdana"/>
          <w:sz w:val="20"/>
          <w:szCs w:val="20"/>
        </w:rPr>
        <w:t>ństwo</w:t>
      </w:r>
      <w:r w:rsidR="00A94567" w:rsidRPr="00A94567">
        <w:rPr>
          <w:rFonts w:ascii="Verdana" w:hAnsi="Verdana"/>
          <w:sz w:val="20"/>
          <w:szCs w:val="20"/>
        </w:rPr>
        <w:t xml:space="preserve"> w dowolnym momencie wnieść do Administratora sprzeciw. </w:t>
      </w:r>
      <w:r>
        <w:rPr>
          <w:rFonts w:ascii="Verdana" w:hAnsi="Verdana"/>
          <w:sz w:val="20"/>
          <w:szCs w:val="20"/>
        </w:rPr>
        <w:t>[</w:t>
      </w:r>
      <w:r w:rsidRPr="00A94B41">
        <w:rPr>
          <w:rFonts w:ascii="Verdana" w:hAnsi="Verdana"/>
          <w:sz w:val="20"/>
          <w:szCs w:val="20"/>
        </w:rPr>
        <w:t>art. 6 ust. 1 lit f RODO</w:t>
      </w:r>
      <w:r>
        <w:rPr>
          <w:rFonts w:ascii="Verdana" w:hAnsi="Verdana"/>
          <w:sz w:val="20"/>
          <w:szCs w:val="20"/>
        </w:rPr>
        <w:t>].</w:t>
      </w:r>
    </w:p>
    <w:p w14:paraId="14A78F1A" w14:textId="2F1D5A3F" w:rsidR="007F3574" w:rsidRDefault="007F3574" w:rsidP="005A3BEE">
      <w:pPr>
        <w:spacing w:after="0" w:line="240" w:lineRule="auto"/>
        <w:jc w:val="both"/>
        <w:rPr>
          <w:rFonts w:ascii="Verdana" w:hAnsi="Verdana"/>
          <w:sz w:val="20"/>
          <w:szCs w:val="20"/>
        </w:rPr>
      </w:pPr>
      <w:r>
        <w:rPr>
          <w:rFonts w:ascii="Verdana" w:hAnsi="Verdana"/>
          <w:sz w:val="20"/>
          <w:szCs w:val="20"/>
        </w:rPr>
        <w:t xml:space="preserve">4. </w:t>
      </w:r>
      <w:r w:rsidR="00A94567" w:rsidRPr="00A94567">
        <w:rPr>
          <w:rFonts w:ascii="Verdana" w:hAnsi="Verdana"/>
          <w:sz w:val="20"/>
          <w:szCs w:val="20"/>
        </w:rPr>
        <w:t>Odbiorcy lub kategorie Odbiorców Pa</w:t>
      </w:r>
      <w:r w:rsidR="006F32DC">
        <w:rPr>
          <w:rFonts w:ascii="Verdana" w:hAnsi="Verdana"/>
          <w:sz w:val="20"/>
          <w:szCs w:val="20"/>
        </w:rPr>
        <w:t>ństwa</w:t>
      </w:r>
      <w:r w:rsidR="00A94567" w:rsidRPr="00A94567">
        <w:rPr>
          <w:rFonts w:ascii="Verdana" w:hAnsi="Verdana"/>
          <w:sz w:val="20"/>
          <w:szCs w:val="20"/>
        </w:rPr>
        <w:t xml:space="preserve"> danych osobowych</w:t>
      </w:r>
      <w:r>
        <w:rPr>
          <w:rFonts w:ascii="Verdana" w:hAnsi="Verdana"/>
          <w:sz w:val="20"/>
          <w:szCs w:val="20"/>
        </w:rPr>
        <w:t>.</w:t>
      </w:r>
    </w:p>
    <w:p w14:paraId="1AB4A385" w14:textId="5E7BC619" w:rsidR="007F3574" w:rsidRDefault="00A94567" w:rsidP="005A3BEE">
      <w:pPr>
        <w:spacing w:after="0" w:line="240" w:lineRule="auto"/>
        <w:jc w:val="both"/>
        <w:rPr>
          <w:rFonts w:ascii="Verdana" w:hAnsi="Verdana"/>
          <w:sz w:val="20"/>
          <w:szCs w:val="20"/>
        </w:rPr>
      </w:pPr>
      <w:r w:rsidRPr="00A94567">
        <w:rPr>
          <w:rFonts w:ascii="Verdana" w:hAnsi="Verdana"/>
          <w:sz w:val="20"/>
          <w:szCs w:val="20"/>
        </w:rPr>
        <w:t>Administrator będzie przekazywał Pa</w:t>
      </w:r>
      <w:r w:rsidR="006F32DC">
        <w:rPr>
          <w:rFonts w:ascii="Verdana" w:hAnsi="Verdana"/>
          <w:sz w:val="20"/>
          <w:szCs w:val="20"/>
        </w:rPr>
        <w:t>ństwu</w:t>
      </w:r>
      <w:r w:rsidRPr="00A94567">
        <w:rPr>
          <w:rFonts w:ascii="Verdana" w:hAnsi="Verdana"/>
          <w:sz w:val="20"/>
          <w:szCs w:val="20"/>
        </w:rPr>
        <w:t xml:space="preserve"> dane osobowe innym Instytutom Sieć Badawcza Łukasiewicz lub podmiotom zewnętrznym wyłącznie na potrzeby przygotowania oferty</w:t>
      </w:r>
      <w:r w:rsidR="007F3574">
        <w:rPr>
          <w:rFonts w:ascii="Verdana" w:hAnsi="Verdana"/>
          <w:sz w:val="20"/>
          <w:szCs w:val="20"/>
        </w:rPr>
        <w:t xml:space="preserve"> </w:t>
      </w:r>
      <w:r w:rsidRPr="00A94567">
        <w:rPr>
          <w:rFonts w:ascii="Verdana" w:hAnsi="Verdana"/>
          <w:sz w:val="20"/>
          <w:szCs w:val="20"/>
        </w:rPr>
        <w:t>z propozycją rozwiązania zagadnienia bądź realizacji zleconego przez Pa</w:t>
      </w:r>
      <w:r w:rsidR="007F3574">
        <w:rPr>
          <w:rFonts w:ascii="Verdana" w:hAnsi="Verdana"/>
          <w:sz w:val="20"/>
          <w:szCs w:val="20"/>
        </w:rPr>
        <w:t>ństwa</w:t>
      </w:r>
      <w:r w:rsidRPr="00A94567">
        <w:rPr>
          <w:rFonts w:ascii="Verdana" w:hAnsi="Verdana"/>
          <w:sz w:val="20"/>
          <w:szCs w:val="20"/>
        </w:rPr>
        <w:t xml:space="preserve"> projektu,</w:t>
      </w:r>
      <w:r w:rsidR="00BA07CA">
        <w:rPr>
          <w:rFonts w:ascii="Verdana" w:hAnsi="Verdana"/>
          <w:sz w:val="20"/>
          <w:szCs w:val="20"/>
        </w:rPr>
        <w:t xml:space="preserve"> </w:t>
      </w:r>
      <w:r w:rsidRPr="00A94567">
        <w:rPr>
          <w:rFonts w:ascii="Verdana" w:hAnsi="Verdana"/>
          <w:sz w:val="20"/>
          <w:szCs w:val="20"/>
        </w:rPr>
        <w:t xml:space="preserve">a ponadto organom nadzorującym działalność Administratora, jednostkom nadrzędnym i organom lub podmiotom publicznym uprawnionym do uzyskania danych na podstawie obowiązujących przepisów oraz podmiotom świadczącym usługi na rzecz Administratora </w:t>
      </w:r>
      <w:r w:rsidR="007F3574">
        <w:rPr>
          <w:rFonts w:ascii="Verdana" w:hAnsi="Verdana"/>
          <w:sz w:val="20"/>
          <w:szCs w:val="20"/>
        </w:rPr>
        <w:t xml:space="preserve">  </w:t>
      </w:r>
      <w:r w:rsidRPr="00A94567">
        <w:rPr>
          <w:rFonts w:ascii="Verdana" w:hAnsi="Verdana"/>
          <w:sz w:val="20"/>
          <w:szCs w:val="20"/>
        </w:rPr>
        <w:t xml:space="preserve">w ramach zawartych umów, m.in. w zakresie: </w:t>
      </w:r>
    </w:p>
    <w:p w14:paraId="43BCBFE1" w14:textId="77777777" w:rsidR="007F3574" w:rsidRDefault="00A94567" w:rsidP="005A3BEE">
      <w:pPr>
        <w:spacing w:after="0" w:line="240" w:lineRule="auto"/>
        <w:jc w:val="both"/>
        <w:rPr>
          <w:rFonts w:ascii="Verdana" w:hAnsi="Verdana"/>
          <w:sz w:val="20"/>
          <w:szCs w:val="20"/>
        </w:rPr>
      </w:pPr>
      <w:r w:rsidRPr="00A94567">
        <w:rPr>
          <w:rFonts w:ascii="Verdana" w:hAnsi="Verdana"/>
          <w:sz w:val="20"/>
          <w:szCs w:val="20"/>
        </w:rPr>
        <w:t xml:space="preserve">a) realizacji usług niszczenia i archiwizacji dokumentów, </w:t>
      </w:r>
    </w:p>
    <w:p w14:paraId="4F29A1DC" w14:textId="77777777" w:rsidR="007F3574" w:rsidRDefault="00A94567" w:rsidP="005A3BEE">
      <w:pPr>
        <w:spacing w:after="0" w:line="240" w:lineRule="auto"/>
        <w:jc w:val="both"/>
        <w:rPr>
          <w:rFonts w:ascii="Verdana" w:hAnsi="Verdana"/>
          <w:sz w:val="20"/>
          <w:szCs w:val="20"/>
        </w:rPr>
      </w:pPr>
      <w:r w:rsidRPr="00A94567">
        <w:rPr>
          <w:rFonts w:ascii="Verdana" w:hAnsi="Verdana"/>
          <w:sz w:val="20"/>
          <w:szCs w:val="20"/>
        </w:rPr>
        <w:t>b)</w:t>
      </w:r>
      <w:r w:rsidR="007F3574">
        <w:rPr>
          <w:rFonts w:ascii="Verdana" w:hAnsi="Verdana"/>
          <w:sz w:val="20"/>
          <w:szCs w:val="20"/>
        </w:rPr>
        <w:t xml:space="preserve"> </w:t>
      </w:r>
      <w:r w:rsidRPr="00A94567">
        <w:rPr>
          <w:rFonts w:ascii="Verdana" w:hAnsi="Verdana"/>
          <w:sz w:val="20"/>
          <w:szCs w:val="20"/>
        </w:rPr>
        <w:t xml:space="preserve">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 </w:t>
      </w:r>
    </w:p>
    <w:p w14:paraId="19DD9B73" w14:textId="2F348719" w:rsidR="0030403F" w:rsidRDefault="00A94567" w:rsidP="005A3BEE">
      <w:pPr>
        <w:spacing w:after="0" w:line="240" w:lineRule="auto"/>
        <w:jc w:val="both"/>
        <w:rPr>
          <w:rFonts w:ascii="Verdana" w:hAnsi="Verdana"/>
          <w:sz w:val="20"/>
          <w:szCs w:val="20"/>
        </w:rPr>
      </w:pPr>
      <w:r w:rsidRPr="00A94567">
        <w:rPr>
          <w:rFonts w:ascii="Verdana" w:hAnsi="Verdana"/>
          <w:sz w:val="20"/>
          <w:szCs w:val="20"/>
        </w:rPr>
        <w:t xml:space="preserve">c) realizacji obsługi prawnej, ubezpieczeniowej, konsultingowej. </w:t>
      </w:r>
    </w:p>
    <w:p w14:paraId="0E88B14B" w14:textId="101C1E58" w:rsidR="007F3574" w:rsidRDefault="00A94567" w:rsidP="005A3BEE">
      <w:pPr>
        <w:spacing w:after="0" w:line="240" w:lineRule="auto"/>
        <w:jc w:val="both"/>
        <w:rPr>
          <w:rFonts w:ascii="Verdana" w:hAnsi="Verdana"/>
          <w:sz w:val="20"/>
          <w:szCs w:val="20"/>
        </w:rPr>
      </w:pPr>
      <w:r w:rsidRPr="00A94567">
        <w:rPr>
          <w:rFonts w:ascii="Verdana" w:hAnsi="Verdana"/>
          <w:sz w:val="20"/>
          <w:szCs w:val="20"/>
        </w:rPr>
        <w:t>5. Przekazywanie Pa</w:t>
      </w:r>
      <w:r w:rsidR="007F3574">
        <w:rPr>
          <w:rFonts w:ascii="Verdana" w:hAnsi="Verdana"/>
          <w:sz w:val="20"/>
          <w:szCs w:val="20"/>
        </w:rPr>
        <w:t>ństwa</w:t>
      </w:r>
      <w:r w:rsidRPr="00A94567">
        <w:rPr>
          <w:rFonts w:ascii="Verdana" w:hAnsi="Verdana"/>
          <w:sz w:val="20"/>
          <w:szCs w:val="20"/>
        </w:rPr>
        <w:t xml:space="preserve"> danych osobowych do państwa trzeciego lub organizacji międzynarodowej Pa</w:t>
      </w:r>
      <w:r w:rsidR="007F3574">
        <w:rPr>
          <w:rFonts w:ascii="Verdana" w:hAnsi="Verdana"/>
          <w:sz w:val="20"/>
          <w:szCs w:val="20"/>
        </w:rPr>
        <w:t>ństwa</w:t>
      </w:r>
      <w:r w:rsidRPr="00A94567">
        <w:rPr>
          <w:rFonts w:ascii="Verdana" w:hAnsi="Verdana"/>
          <w:sz w:val="20"/>
          <w:szCs w:val="20"/>
        </w:rPr>
        <w:t xml:space="preserve"> dane osobowe nie będą przekazywane do państwa trzeciego (państwa spoza Europejskiego Obszaru Gospodarczego), ani organizacji międzynarodowej w rozumieniu RODO, z poniższym zastrzeżeniem: Administrator korzysta z Microsoft 365, co nie powinno powodować przekazywania Pa</w:t>
      </w:r>
      <w:r w:rsidR="007F3574">
        <w:rPr>
          <w:rFonts w:ascii="Verdana" w:hAnsi="Verdana"/>
          <w:sz w:val="20"/>
          <w:szCs w:val="20"/>
        </w:rPr>
        <w:t>ństwa</w:t>
      </w:r>
      <w:r w:rsidRPr="00A94567">
        <w:rPr>
          <w:rFonts w:ascii="Verdana" w:hAnsi="Verdana"/>
          <w:sz w:val="20"/>
          <w:szCs w:val="20"/>
        </w:rPr>
        <w:t xml:space="preserve"> danych osobowych do państwa trzeciego. Na stronie internetowej, w oświadczeniu o ochronie prywatności, firma Microsoft wyjaśnia jakie dane osobowe przetwarza, gdzie i jak je przetwarza oraz </w:t>
      </w:r>
      <w:r w:rsidR="00BA07CA">
        <w:rPr>
          <w:rFonts w:ascii="Verdana" w:hAnsi="Verdana"/>
          <w:sz w:val="20"/>
          <w:szCs w:val="20"/>
        </w:rPr>
        <w:t xml:space="preserve">               </w:t>
      </w:r>
      <w:r w:rsidRPr="00A94567">
        <w:rPr>
          <w:rFonts w:ascii="Verdana" w:hAnsi="Verdana"/>
          <w:sz w:val="20"/>
          <w:szCs w:val="20"/>
        </w:rPr>
        <w:t xml:space="preserve">w jakich celach: https://privacy.microsoft.com/pl-pl/privacystatement.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t>
      </w:r>
      <w:r w:rsidR="00BA07CA">
        <w:rPr>
          <w:rFonts w:ascii="Verdana" w:hAnsi="Verdana"/>
          <w:sz w:val="20"/>
          <w:szCs w:val="20"/>
        </w:rPr>
        <w:t xml:space="preserve">               </w:t>
      </w:r>
      <w:r w:rsidRPr="00A94567">
        <w:rPr>
          <w:rFonts w:ascii="Verdana" w:hAnsi="Verdana"/>
          <w:sz w:val="20"/>
          <w:szCs w:val="20"/>
        </w:rPr>
        <w:t xml:space="preserve">w Centrum Zaufania Microsoft: https://www.microsoft.com/pl-pl/trust-center/privacy. </w:t>
      </w:r>
    </w:p>
    <w:p w14:paraId="75653C90" w14:textId="77777777" w:rsidR="0044694D" w:rsidRDefault="00A94567" w:rsidP="005A3BEE">
      <w:pPr>
        <w:spacing w:after="0" w:line="240" w:lineRule="auto"/>
        <w:jc w:val="both"/>
        <w:rPr>
          <w:rFonts w:ascii="Verdana" w:hAnsi="Verdana"/>
          <w:sz w:val="20"/>
          <w:szCs w:val="20"/>
        </w:rPr>
      </w:pPr>
      <w:r w:rsidRPr="00A94567">
        <w:rPr>
          <w:rFonts w:ascii="Verdana" w:hAnsi="Verdana"/>
          <w:sz w:val="20"/>
          <w:szCs w:val="20"/>
        </w:rPr>
        <w:t>6. Okres przechowywania Pa</w:t>
      </w:r>
      <w:r w:rsidR="007F3574">
        <w:rPr>
          <w:rFonts w:ascii="Verdana" w:hAnsi="Verdana"/>
          <w:sz w:val="20"/>
          <w:szCs w:val="20"/>
        </w:rPr>
        <w:t>ństwa</w:t>
      </w:r>
      <w:r w:rsidRPr="00A94567">
        <w:rPr>
          <w:rFonts w:ascii="Verdana" w:hAnsi="Verdana"/>
          <w:sz w:val="20"/>
          <w:szCs w:val="20"/>
        </w:rPr>
        <w:t xml:space="preserve"> danych osobowych Administrator będzie przechowywał </w:t>
      </w:r>
    </w:p>
    <w:p w14:paraId="6C4EC865" w14:textId="386F578B" w:rsidR="00965BA4" w:rsidRDefault="00A94567" w:rsidP="005A3BEE">
      <w:pPr>
        <w:spacing w:after="0" w:line="240" w:lineRule="auto"/>
        <w:jc w:val="both"/>
        <w:rPr>
          <w:rFonts w:ascii="Verdana" w:hAnsi="Verdana"/>
          <w:sz w:val="20"/>
          <w:szCs w:val="20"/>
        </w:rPr>
      </w:pPr>
      <w:r w:rsidRPr="00A94567">
        <w:rPr>
          <w:rFonts w:ascii="Verdana" w:hAnsi="Verdana"/>
          <w:sz w:val="20"/>
          <w:szCs w:val="20"/>
        </w:rPr>
        <w:t>Pa</w:t>
      </w:r>
      <w:r w:rsidR="007F3574">
        <w:rPr>
          <w:rFonts w:ascii="Verdana" w:hAnsi="Verdana"/>
          <w:sz w:val="20"/>
          <w:szCs w:val="20"/>
        </w:rPr>
        <w:t>ństwa</w:t>
      </w:r>
      <w:r w:rsidRPr="00A94567">
        <w:rPr>
          <w:rFonts w:ascii="Verdana" w:hAnsi="Verdana"/>
          <w:sz w:val="20"/>
          <w:szCs w:val="20"/>
        </w:rPr>
        <w:t xml:space="preserve"> dane osobowe przez czas utrzymywania kontaktu na potrzeby udzielenia Pa</w:t>
      </w:r>
      <w:r w:rsidR="007F3574">
        <w:rPr>
          <w:rFonts w:ascii="Verdana" w:hAnsi="Verdana"/>
          <w:sz w:val="20"/>
          <w:szCs w:val="20"/>
        </w:rPr>
        <w:t>ństwu</w:t>
      </w:r>
      <w:r w:rsidRPr="00A94567">
        <w:rPr>
          <w:rFonts w:ascii="Verdana" w:hAnsi="Verdana"/>
          <w:sz w:val="20"/>
          <w:szCs w:val="20"/>
        </w:rPr>
        <w:t xml:space="preserve"> odpowiedzi na przesłane w wiadomości pytania, opinie, sugestie, zgłoszone uwagi, itp., bądź przesłania oferty </w:t>
      </w:r>
      <w:r w:rsidR="00BA07CA">
        <w:rPr>
          <w:rFonts w:ascii="Verdana" w:hAnsi="Verdana"/>
          <w:sz w:val="20"/>
          <w:szCs w:val="20"/>
        </w:rPr>
        <w:t xml:space="preserve">              </w:t>
      </w:r>
      <w:r w:rsidRPr="00A94567">
        <w:rPr>
          <w:rFonts w:ascii="Verdana" w:hAnsi="Verdana"/>
          <w:sz w:val="20"/>
          <w:szCs w:val="20"/>
        </w:rPr>
        <w:t xml:space="preserve">z propozycją rozwiązania opisanego w wiadomości zagadnienia bądź realizacji zleconego projektu, </w:t>
      </w:r>
      <w:r w:rsidR="00BA07CA">
        <w:rPr>
          <w:rFonts w:ascii="Verdana" w:hAnsi="Verdana"/>
          <w:sz w:val="20"/>
          <w:szCs w:val="20"/>
        </w:rPr>
        <w:t xml:space="preserve">                    </w:t>
      </w:r>
      <w:r w:rsidRPr="00A94567">
        <w:rPr>
          <w:rFonts w:ascii="Verdana" w:hAnsi="Verdana"/>
          <w:sz w:val="20"/>
          <w:szCs w:val="20"/>
        </w:rPr>
        <w:t>a następnie do końca okresu przedawnienia roszczeń, wynikającego</w:t>
      </w:r>
      <w:r w:rsidR="00B028C1">
        <w:rPr>
          <w:rFonts w:ascii="Verdana" w:hAnsi="Verdana"/>
          <w:sz w:val="20"/>
          <w:szCs w:val="20"/>
        </w:rPr>
        <w:t xml:space="preserve"> </w:t>
      </w:r>
      <w:r w:rsidRPr="00A94567">
        <w:rPr>
          <w:rFonts w:ascii="Verdana" w:hAnsi="Verdana"/>
          <w:sz w:val="20"/>
          <w:szCs w:val="20"/>
        </w:rPr>
        <w:t>z powszechnie obowiązujących przepisów prawa, w tym z art. 118 ustawy z dnia 23 kwietnia 1964r. Kodeks cywilny. Administrator będzie przechowywał Pa</w:t>
      </w:r>
      <w:r w:rsidR="007F3574">
        <w:rPr>
          <w:rFonts w:ascii="Verdana" w:hAnsi="Verdana"/>
          <w:sz w:val="20"/>
          <w:szCs w:val="20"/>
        </w:rPr>
        <w:t>ństwa</w:t>
      </w:r>
      <w:r w:rsidRPr="00A94567">
        <w:rPr>
          <w:rFonts w:ascii="Verdana" w:hAnsi="Verdana"/>
          <w:sz w:val="20"/>
          <w:szCs w:val="20"/>
        </w:rPr>
        <w:t xml:space="preserve"> dane osobowe do celów archiwalnych przez okres wynikający z ustawy z dnia 14 lipca 1983r. o narodowym zasobie archiwalnym i archiwach w zakresie w jakim wymogi te znajdują zastosowanie oraz przepisów wewnętrznych Łukasiewicz-</w:t>
      </w:r>
      <w:r w:rsidR="00965BA4">
        <w:rPr>
          <w:rFonts w:ascii="Verdana" w:hAnsi="Verdana"/>
          <w:sz w:val="20"/>
          <w:szCs w:val="20"/>
        </w:rPr>
        <w:t>ICSO</w:t>
      </w:r>
      <w:r w:rsidRPr="00A94567">
        <w:rPr>
          <w:rFonts w:ascii="Verdana" w:hAnsi="Verdana"/>
          <w:sz w:val="20"/>
          <w:szCs w:val="20"/>
        </w:rPr>
        <w:t>. Po zakończeniu tych okresów Pa</w:t>
      </w:r>
      <w:r w:rsidR="00965BA4">
        <w:rPr>
          <w:rFonts w:ascii="Verdana" w:hAnsi="Verdana"/>
          <w:sz w:val="20"/>
          <w:szCs w:val="20"/>
        </w:rPr>
        <w:t>ństwa</w:t>
      </w:r>
      <w:r w:rsidRPr="00A94567">
        <w:rPr>
          <w:rFonts w:ascii="Verdana" w:hAnsi="Verdana"/>
          <w:sz w:val="20"/>
          <w:szCs w:val="20"/>
        </w:rPr>
        <w:t xml:space="preserve"> dane osobowe będą usuwane. Administrator będzie przetwarzał Pa</w:t>
      </w:r>
      <w:r w:rsidR="00965BA4">
        <w:rPr>
          <w:rFonts w:ascii="Verdana" w:hAnsi="Verdana"/>
          <w:sz w:val="20"/>
          <w:szCs w:val="20"/>
        </w:rPr>
        <w:t>ństwa</w:t>
      </w:r>
      <w:r w:rsidRPr="00A94567">
        <w:rPr>
          <w:rFonts w:ascii="Verdana" w:hAnsi="Verdana"/>
          <w:sz w:val="20"/>
          <w:szCs w:val="20"/>
        </w:rPr>
        <w:t xml:space="preserve"> dane osobowe w celach marketingowych i handlowych do czasu ustania tych celów lub wycofania przez Pa</w:t>
      </w:r>
      <w:r w:rsidR="00965BA4">
        <w:rPr>
          <w:rFonts w:ascii="Verdana" w:hAnsi="Verdana"/>
          <w:sz w:val="20"/>
          <w:szCs w:val="20"/>
        </w:rPr>
        <w:t>ństwa</w:t>
      </w:r>
      <w:r w:rsidRPr="00A94567">
        <w:rPr>
          <w:rFonts w:ascii="Verdana" w:hAnsi="Verdana"/>
          <w:sz w:val="20"/>
          <w:szCs w:val="20"/>
        </w:rPr>
        <w:t xml:space="preserve"> dobrowolnie wyrażonej Administratorowi zgody. </w:t>
      </w:r>
    </w:p>
    <w:p w14:paraId="371E72E6" w14:textId="77777777" w:rsidR="00965BA4" w:rsidRDefault="00A94567" w:rsidP="005A3BEE">
      <w:pPr>
        <w:spacing w:after="0" w:line="240" w:lineRule="auto"/>
        <w:jc w:val="both"/>
        <w:rPr>
          <w:rFonts w:ascii="Verdana" w:hAnsi="Verdana"/>
          <w:sz w:val="20"/>
          <w:szCs w:val="20"/>
        </w:rPr>
      </w:pPr>
      <w:r w:rsidRPr="00A94567">
        <w:rPr>
          <w:rFonts w:ascii="Verdana" w:hAnsi="Verdana"/>
          <w:sz w:val="20"/>
          <w:szCs w:val="20"/>
        </w:rPr>
        <w:t>7. Pa</w:t>
      </w:r>
      <w:r w:rsidR="00965BA4">
        <w:rPr>
          <w:rFonts w:ascii="Verdana" w:hAnsi="Verdana"/>
          <w:sz w:val="20"/>
          <w:szCs w:val="20"/>
        </w:rPr>
        <w:t>ństwa</w:t>
      </w:r>
      <w:r w:rsidRPr="00A94567">
        <w:rPr>
          <w:rFonts w:ascii="Verdana" w:hAnsi="Verdana"/>
          <w:sz w:val="20"/>
          <w:szCs w:val="20"/>
        </w:rPr>
        <w:t xml:space="preserve"> prawa związane z przetwarzaniem danych osobowych </w:t>
      </w:r>
    </w:p>
    <w:p w14:paraId="191DC5B2" w14:textId="0F9D62A1" w:rsidR="00965BA4" w:rsidRDefault="00A94567" w:rsidP="005A3BEE">
      <w:pPr>
        <w:spacing w:after="0" w:line="240" w:lineRule="auto"/>
        <w:jc w:val="both"/>
        <w:rPr>
          <w:rFonts w:ascii="Verdana" w:hAnsi="Verdana"/>
          <w:sz w:val="20"/>
          <w:szCs w:val="20"/>
        </w:rPr>
      </w:pPr>
      <w:r w:rsidRPr="00A94567">
        <w:rPr>
          <w:rFonts w:ascii="Verdana" w:hAnsi="Verdana"/>
          <w:sz w:val="20"/>
          <w:szCs w:val="20"/>
        </w:rPr>
        <w:t>a) Ma</w:t>
      </w:r>
      <w:r w:rsidR="00965BA4">
        <w:rPr>
          <w:rFonts w:ascii="Verdana" w:hAnsi="Verdana"/>
          <w:sz w:val="20"/>
          <w:szCs w:val="20"/>
        </w:rPr>
        <w:t>ją</w:t>
      </w:r>
      <w:r w:rsidRPr="00A94567">
        <w:rPr>
          <w:rFonts w:ascii="Verdana" w:hAnsi="Verdana"/>
          <w:sz w:val="20"/>
          <w:szCs w:val="20"/>
        </w:rPr>
        <w:t xml:space="preserve"> Pa</w:t>
      </w:r>
      <w:r w:rsidR="00965BA4">
        <w:rPr>
          <w:rFonts w:ascii="Verdana" w:hAnsi="Verdana"/>
          <w:sz w:val="20"/>
          <w:szCs w:val="20"/>
        </w:rPr>
        <w:t>ństwo</w:t>
      </w:r>
      <w:r w:rsidRPr="00A94567">
        <w:rPr>
          <w:rFonts w:ascii="Verdana" w:hAnsi="Verdana"/>
          <w:sz w:val="20"/>
          <w:szCs w:val="20"/>
        </w:rPr>
        <w:t xml:space="preserve"> prawo, zgodnie z art. 15-20 RODO, do żądania od Administratora,</w:t>
      </w:r>
      <w:r w:rsidR="0030403F">
        <w:rPr>
          <w:rFonts w:ascii="Verdana" w:hAnsi="Verdana"/>
          <w:sz w:val="20"/>
          <w:szCs w:val="20"/>
        </w:rPr>
        <w:t xml:space="preserve"> </w:t>
      </w:r>
      <w:r w:rsidRPr="00A94567">
        <w:rPr>
          <w:rFonts w:ascii="Verdana" w:hAnsi="Verdana"/>
          <w:sz w:val="20"/>
          <w:szCs w:val="20"/>
        </w:rPr>
        <w:t xml:space="preserve">w sposób podany </w:t>
      </w:r>
      <w:r w:rsidR="00BA07CA">
        <w:rPr>
          <w:rFonts w:ascii="Verdana" w:hAnsi="Verdana"/>
          <w:sz w:val="20"/>
          <w:szCs w:val="20"/>
        </w:rPr>
        <w:t xml:space="preserve">                </w:t>
      </w:r>
      <w:r w:rsidRPr="00A94567">
        <w:rPr>
          <w:rFonts w:ascii="Verdana" w:hAnsi="Verdana"/>
          <w:sz w:val="20"/>
          <w:szCs w:val="20"/>
        </w:rPr>
        <w:t xml:space="preserve">w punkcie 1 powyżej, dostępu do swoich danych osobowych, ich sprostowania, usunięcia („prawo do bycia zapomnianym”), ograniczenia przetwarzania </w:t>
      </w:r>
      <w:r w:rsidR="00965BA4">
        <w:rPr>
          <w:rFonts w:ascii="Verdana" w:hAnsi="Verdana"/>
          <w:sz w:val="20"/>
          <w:szCs w:val="20"/>
        </w:rPr>
        <w:t xml:space="preserve"> </w:t>
      </w:r>
      <w:r w:rsidRPr="00A94567">
        <w:rPr>
          <w:rFonts w:ascii="Verdana" w:hAnsi="Verdana"/>
          <w:sz w:val="20"/>
          <w:szCs w:val="20"/>
        </w:rPr>
        <w:t xml:space="preserve">i prawo do przenoszenia danych. </w:t>
      </w:r>
    </w:p>
    <w:p w14:paraId="0CFB618F" w14:textId="732FE9F7" w:rsidR="00965BA4" w:rsidRDefault="00A94567" w:rsidP="005A3BEE">
      <w:pPr>
        <w:spacing w:after="0" w:line="240" w:lineRule="auto"/>
        <w:jc w:val="both"/>
        <w:rPr>
          <w:rFonts w:ascii="Verdana" w:hAnsi="Verdana"/>
          <w:sz w:val="20"/>
          <w:szCs w:val="20"/>
        </w:rPr>
      </w:pPr>
      <w:r w:rsidRPr="00A94567">
        <w:rPr>
          <w:rFonts w:ascii="Verdana" w:hAnsi="Verdana"/>
          <w:sz w:val="20"/>
          <w:szCs w:val="20"/>
        </w:rPr>
        <w:t>b) Ma</w:t>
      </w:r>
      <w:r w:rsidR="00965BA4">
        <w:rPr>
          <w:rFonts w:ascii="Verdana" w:hAnsi="Verdana"/>
          <w:sz w:val="20"/>
          <w:szCs w:val="20"/>
        </w:rPr>
        <w:t>ją</w:t>
      </w:r>
      <w:r w:rsidRPr="00A94567">
        <w:rPr>
          <w:rFonts w:ascii="Verdana" w:hAnsi="Verdana"/>
          <w:sz w:val="20"/>
          <w:szCs w:val="20"/>
        </w:rPr>
        <w:t xml:space="preserve"> Pa</w:t>
      </w:r>
      <w:r w:rsidR="00965BA4">
        <w:rPr>
          <w:rFonts w:ascii="Verdana" w:hAnsi="Verdana"/>
          <w:sz w:val="20"/>
          <w:szCs w:val="20"/>
        </w:rPr>
        <w:t>ństwo</w:t>
      </w:r>
      <w:r w:rsidRPr="00A94567">
        <w:rPr>
          <w:rFonts w:ascii="Verdana" w:hAnsi="Verdana"/>
          <w:sz w:val="20"/>
          <w:szCs w:val="20"/>
        </w:rPr>
        <w:t xml:space="preserve"> prawo, zgodnie z art. 21 ust. 1 RODO, do wniesienia do Administratora sprzeciwu </w:t>
      </w:r>
      <w:r w:rsidR="00BA07CA">
        <w:rPr>
          <w:rFonts w:ascii="Verdana" w:hAnsi="Verdana"/>
          <w:sz w:val="20"/>
          <w:szCs w:val="20"/>
        </w:rPr>
        <w:t xml:space="preserve">                       </w:t>
      </w:r>
      <w:r w:rsidRPr="00A94567">
        <w:rPr>
          <w:rFonts w:ascii="Verdana" w:hAnsi="Verdana"/>
          <w:sz w:val="20"/>
          <w:szCs w:val="20"/>
        </w:rPr>
        <w:t>z przyczyn związanych z Pa</w:t>
      </w:r>
      <w:r w:rsidR="00965BA4">
        <w:rPr>
          <w:rFonts w:ascii="Verdana" w:hAnsi="Verdana"/>
          <w:sz w:val="20"/>
          <w:szCs w:val="20"/>
        </w:rPr>
        <w:t>ństwa</w:t>
      </w:r>
      <w:r w:rsidRPr="00A94567">
        <w:rPr>
          <w:rFonts w:ascii="Verdana" w:hAnsi="Verdana"/>
          <w:sz w:val="20"/>
          <w:szCs w:val="20"/>
        </w:rPr>
        <w:t xml:space="preserve"> szczególną sytuacją, w sposób podany</w:t>
      </w:r>
      <w:r w:rsidR="0030403F">
        <w:rPr>
          <w:rFonts w:ascii="Verdana" w:hAnsi="Verdana"/>
          <w:sz w:val="20"/>
          <w:szCs w:val="20"/>
        </w:rPr>
        <w:t xml:space="preserve"> </w:t>
      </w:r>
      <w:r w:rsidRPr="00A94567">
        <w:rPr>
          <w:rFonts w:ascii="Verdana" w:hAnsi="Verdana"/>
          <w:sz w:val="20"/>
          <w:szCs w:val="20"/>
        </w:rPr>
        <w:t>w punkcie 1 powyżej, wobec przetwarzania Pa</w:t>
      </w:r>
      <w:r w:rsidR="00965BA4">
        <w:rPr>
          <w:rFonts w:ascii="Verdana" w:hAnsi="Verdana"/>
          <w:sz w:val="20"/>
          <w:szCs w:val="20"/>
        </w:rPr>
        <w:t>ństwa</w:t>
      </w:r>
      <w:r w:rsidRPr="00A94567">
        <w:rPr>
          <w:rFonts w:ascii="Verdana" w:hAnsi="Verdana"/>
          <w:sz w:val="20"/>
          <w:szCs w:val="20"/>
        </w:rPr>
        <w:t xml:space="preserve"> danych osobowych w celach wynikających</w:t>
      </w:r>
      <w:r w:rsidR="00965BA4">
        <w:rPr>
          <w:rFonts w:ascii="Verdana" w:hAnsi="Verdana"/>
          <w:sz w:val="20"/>
          <w:szCs w:val="20"/>
        </w:rPr>
        <w:t xml:space="preserve"> </w:t>
      </w:r>
      <w:r w:rsidRPr="00A94567">
        <w:rPr>
          <w:rFonts w:ascii="Verdana" w:hAnsi="Verdana"/>
          <w:sz w:val="20"/>
          <w:szCs w:val="20"/>
        </w:rPr>
        <w:t>z prawnie uzasadnionych interesów realizowanych przez Administratora lub przez stronę trzecią (art. 6 ust. 1 lit. f RODO). Prawo to przysługuje Pa</w:t>
      </w:r>
      <w:r w:rsidR="00965BA4">
        <w:rPr>
          <w:rFonts w:ascii="Verdana" w:hAnsi="Verdana"/>
          <w:sz w:val="20"/>
          <w:szCs w:val="20"/>
        </w:rPr>
        <w:t>ństwu</w:t>
      </w:r>
      <w:r w:rsidRPr="00A94567">
        <w:rPr>
          <w:rFonts w:ascii="Verdana" w:hAnsi="Verdana"/>
          <w:sz w:val="20"/>
          <w:szCs w:val="20"/>
        </w:rPr>
        <w:t xml:space="preserve"> tylko wtedy, gdy nie występują ważne, prawnie uzasadnione podstawy do przetwarzania, nadrzędne wobec Pa</w:t>
      </w:r>
      <w:r w:rsidR="00965BA4">
        <w:rPr>
          <w:rFonts w:ascii="Verdana" w:hAnsi="Verdana"/>
          <w:sz w:val="20"/>
          <w:szCs w:val="20"/>
        </w:rPr>
        <w:t>ństwa</w:t>
      </w:r>
      <w:r w:rsidRPr="00A94567">
        <w:rPr>
          <w:rFonts w:ascii="Verdana" w:hAnsi="Verdana"/>
          <w:sz w:val="20"/>
          <w:szCs w:val="20"/>
        </w:rPr>
        <w:t xml:space="preserve"> interesów, praw i wolności lub podstaw do ustalenia, dochodzenia lub obrony roszczeń. </w:t>
      </w:r>
    </w:p>
    <w:p w14:paraId="33AFACF5" w14:textId="50A1AB7A" w:rsidR="00965BA4" w:rsidRDefault="00A94567" w:rsidP="005A3BEE">
      <w:pPr>
        <w:spacing w:after="0" w:line="240" w:lineRule="auto"/>
        <w:jc w:val="both"/>
        <w:rPr>
          <w:rFonts w:ascii="Verdana" w:hAnsi="Verdana"/>
          <w:sz w:val="20"/>
          <w:szCs w:val="20"/>
        </w:rPr>
      </w:pPr>
      <w:r w:rsidRPr="00A94567">
        <w:rPr>
          <w:rFonts w:ascii="Verdana" w:hAnsi="Verdana"/>
          <w:sz w:val="20"/>
          <w:szCs w:val="20"/>
        </w:rPr>
        <w:t>c) Ma</w:t>
      </w:r>
      <w:r w:rsidR="00965BA4">
        <w:rPr>
          <w:rFonts w:ascii="Verdana" w:hAnsi="Verdana"/>
          <w:sz w:val="20"/>
          <w:szCs w:val="20"/>
        </w:rPr>
        <w:t>ją</w:t>
      </w:r>
      <w:r w:rsidRPr="00A94567">
        <w:rPr>
          <w:rFonts w:ascii="Verdana" w:hAnsi="Verdana"/>
          <w:sz w:val="20"/>
          <w:szCs w:val="20"/>
        </w:rPr>
        <w:t xml:space="preserve"> Pa</w:t>
      </w:r>
      <w:r w:rsidR="00965BA4">
        <w:rPr>
          <w:rFonts w:ascii="Verdana" w:hAnsi="Verdana"/>
          <w:sz w:val="20"/>
          <w:szCs w:val="20"/>
        </w:rPr>
        <w:t>ństwo</w:t>
      </w:r>
      <w:r w:rsidRPr="00A94567">
        <w:rPr>
          <w:rFonts w:ascii="Verdana" w:hAnsi="Verdana"/>
          <w:sz w:val="20"/>
          <w:szCs w:val="20"/>
        </w:rPr>
        <w:t xml:space="preserve"> prawo, zgodnie z art. 7 ust. 3 RODO, do wycofania w dowolnym momencie udzielonej Administratorowi zgody, w sposób podany w punkcie 1 powyżej, jeżeli przetwarzanie odbywa się na podstawie dobrowolnie wyrażonej przez </w:t>
      </w:r>
      <w:r w:rsidR="00965BA4" w:rsidRPr="00A94567">
        <w:rPr>
          <w:rFonts w:ascii="Verdana" w:hAnsi="Verdana"/>
          <w:sz w:val="20"/>
          <w:szCs w:val="20"/>
        </w:rPr>
        <w:t>Pa</w:t>
      </w:r>
      <w:r w:rsidR="00965BA4">
        <w:rPr>
          <w:rFonts w:ascii="Verdana" w:hAnsi="Verdana"/>
          <w:sz w:val="20"/>
          <w:szCs w:val="20"/>
        </w:rPr>
        <w:t>ństwa</w:t>
      </w:r>
      <w:r w:rsidRPr="00A94567">
        <w:rPr>
          <w:rFonts w:ascii="Verdana" w:hAnsi="Verdana"/>
          <w:sz w:val="20"/>
          <w:szCs w:val="20"/>
        </w:rPr>
        <w:t xml:space="preserve"> zgody, zgodnie z art. 6 ust. 1 lit. a lub art. 9 ust. 2 lit. a RODO. Wycofanie zgody nie działa wstecz i nie ma wpływu na zgodność z prawem przetwarzania, którego dokonano na podstawie zgody przed jej wycofaniem. </w:t>
      </w:r>
    </w:p>
    <w:p w14:paraId="2427AABA" w14:textId="47B46D2F" w:rsidR="0030403F" w:rsidRDefault="00A94567" w:rsidP="005A3BEE">
      <w:pPr>
        <w:spacing w:after="0" w:line="240" w:lineRule="auto"/>
        <w:jc w:val="both"/>
        <w:rPr>
          <w:rFonts w:ascii="Verdana" w:hAnsi="Verdana"/>
          <w:sz w:val="20"/>
          <w:szCs w:val="20"/>
        </w:rPr>
      </w:pPr>
      <w:r w:rsidRPr="00A94567">
        <w:rPr>
          <w:rFonts w:ascii="Verdana" w:hAnsi="Verdana"/>
          <w:sz w:val="20"/>
          <w:szCs w:val="20"/>
        </w:rPr>
        <w:lastRenderedPageBreak/>
        <w:t>d) Ma</w:t>
      </w:r>
      <w:r w:rsidR="00965BA4">
        <w:rPr>
          <w:rFonts w:ascii="Verdana" w:hAnsi="Verdana"/>
          <w:sz w:val="20"/>
          <w:szCs w:val="20"/>
        </w:rPr>
        <w:t>ją</w:t>
      </w:r>
      <w:r w:rsidRPr="00A94567">
        <w:rPr>
          <w:rFonts w:ascii="Verdana" w:hAnsi="Verdana"/>
          <w:sz w:val="20"/>
          <w:szCs w:val="20"/>
        </w:rPr>
        <w:t xml:space="preserve"> Pa</w:t>
      </w:r>
      <w:r w:rsidR="00965BA4">
        <w:rPr>
          <w:rFonts w:ascii="Verdana" w:hAnsi="Verdana"/>
          <w:sz w:val="20"/>
          <w:szCs w:val="20"/>
        </w:rPr>
        <w:t>ństwo</w:t>
      </w:r>
      <w:r w:rsidRPr="00A94567">
        <w:rPr>
          <w:rFonts w:ascii="Verdana" w:hAnsi="Verdana"/>
          <w:sz w:val="20"/>
          <w:szCs w:val="20"/>
        </w:rPr>
        <w:t xml:space="preserve"> prawo wniesienia skargi do organu nadzorczego, tj. Prezesa Urzędu Ochrony Danych Osobowych, ul. Stawki 2, 00-193 Warszawa,</w:t>
      </w:r>
      <w:r w:rsidR="00EA04B2">
        <w:rPr>
          <w:rFonts w:ascii="Verdana" w:hAnsi="Verdana"/>
          <w:sz w:val="20"/>
          <w:szCs w:val="20"/>
        </w:rPr>
        <w:t xml:space="preserve"> </w:t>
      </w:r>
      <w:r w:rsidRPr="00A94567">
        <w:rPr>
          <w:rFonts w:ascii="Verdana" w:hAnsi="Verdana"/>
          <w:sz w:val="20"/>
          <w:szCs w:val="20"/>
        </w:rPr>
        <w:t>https://uodo.gov.pl/pl/p/kontakt, tel. (+48) 22 531 03 00, jeżeli Pa</w:t>
      </w:r>
      <w:r w:rsidR="00965BA4">
        <w:rPr>
          <w:rFonts w:ascii="Verdana" w:hAnsi="Verdana"/>
          <w:sz w:val="20"/>
          <w:szCs w:val="20"/>
        </w:rPr>
        <w:t>ństwo</w:t>
      </w:r>
      <w:r w:rsidRPr="00A94567">
        <w:rPr>
          <w:rFonts w:ascii="Verdana" w:hAnsi="Verdana"/>
          <w:sz w:val="20"/>
          <w:szCs w:val="20"/>
        </w:rPr>
        <w:t xml:space="preserve"> uzna</w:t>
      </w:r>
      <w:r w:rsidR="00965BA4">
        <w:rPr>
          <w:rFonts w:ascii="Verdana" w:hAnsi="Verdana"/>
          <w:sz w:val="20"/>
          <w:szCs w:val="20"/>
        </w:rPr>
        <w:t>ją</w:t>
      </w:r>
      <w:r w:rsidRPr="00A94567">
        <w:rPr>
          <w:rFonts w:ascii="Verdana" w:hAnsi="Verdana"/>
          <w:sz w:val="20"/>
          <w:szCs w:val="20"/>
        </w:rPr>
        <w:t xml:space="preserve">, iż przetwarzanie przez Administratora danych osobowych narusza przepisy RODO. </w:t>
      </w:r>
    </w:p>
    <w:p w14:paraId="223AF15A" w14:textId="77777777" w:rsidR="00965BA4" w:rsidRDefault="00A94567" w:rsidP="005A3BEE">
      <w:pPr>
        <w:spacing w:after="0" w:line="240" w:lineRule="auto"/>
        <w:jc w:val="both"/>
        <w:rPr>
          <w:rFonts w:ascii="Verdana" w:hAnsi="Verdana"/>
          <w:sz w:val="20"/>
          <w:szCs w:val="20"/>
        </w:rPr>
      </w:pPr>
      <w:r w:rsidRPr="00A94567">
        <w:rPr>
          <w:rFonts w:ascii="Verdana" w:hAnsi="Verdana"/>
          <w:sz w:val="20"/>
          <w:szCs w:val="20"/>
        </w:rPr>
        <w:t xml:space="preserve">8. Informacje o wymogu podania przez </w:t>
      </w:r>
      <w:r w:rsidR="00965BA4" w:rsidRPr="00A94567">
        <w:rPr>
          <w:rFonts w:ascii="Verdana" w:hAnsi="Verdana"/>
          <w:sz w:val="20"/>
          <w:szCs w:val="20"/>
        </w:rPr>
        <w:t>Pa</w:t>
      </w:r>
      <w:r w:rsidR="00965BA4">
        <w:rPr>
          <w:rFonts w:ascii="Verdana" w:hAnsi="Verdana"/>
          <w:sz w:val="20"/>
          <w:szCs w:val="20"/>
        </w:rPr>
        <w:t>ństwa</w:t>
      </w:r>
      <w:r w:rsidRPr="00A94567">
        <w:rPr>
          <w:rFonts w:ascii="Verdana" w:hAnsi="Verdana"/>
          <w:sz w:val="20"/>
          <w:szCs w:val="20"/>
        </w:rPr>
        <w:t xml:space="preserve"> danych osobowych</w:t>
      </w:r>
      <w:r w:rsidR="00965BA4">
        <w:rPr>
          <w:rFonts w:ascii="Verdana" w:hAnsi="Verdana"/>
          <w:sz w:val="20"/>
          <w:szCs w:val="20"/>
        </w:rPr>
        <w:t>.</w:t>
      </w:r>
      <w:r w:rsidRPr="00A94567">
        <w:rPr>
          <w:rFonts w:ascii="Verdana" w:hAnsi="Verdana"/>
          <w:sz w:val="20"/>
          <w:szCs w:val="20"/>
        </w:rPr>
        <w:t xml:space="preserve"> </w:t>
      </w:r>
    </w:p>
    <w:p w14:paraId="13D81975" w14:textId="0F794A43" w:rsidR="00965BA4" w:rsidRDefault="00A94567" w:rsidP="005A3BEE">
      <w:pPr>
        <w:spacing w:after="0" w:line="240" w:lineRule="auto"/>
        <w:jc w:val="both"/>
        <w:rPr>
          <w:rFonts w:ascii="Verdana" w:hAnsi="Verdana"/>
          <w:sz w:val="20"/>
          <w:szCs w:val="20"/>
        </w:rPr>
      </w:pPr>
      <w:r w:rsidRPr="00A94567">
        <w:rPr>
          <w:rFonts w:ascii="Verdana" w:hAnsi="Verdana"/>
          <w:sz w:val="20"/>
          <w:szCs w:val="20"/>
        </w:rPr>
        <w:t>Podanie przez Pa</w:t>
      </w:r>
      <w:r w:rsidR="00965BA4">
        <w:rPr>
          <w:rFonts w:ascii="Verdana" w:hAnsi="Verdana"/>
          <w:sz w:val="20"/>
          <w:szCs w:val="20"/>
        </w:rPr>
        <w:t>ństwa</w:t>
      </w:r>
      <w:r w:rsidRPr="00A94567">
        <w:rPr>
          <w:rFonts w:ascii="Verdana" w:hAnsi="Verdana"/>
          <w:sz w:val="20"/>
          <w:szCs w:val="20"/>
        </w:rPr>
        <w:t xml:space="preserve"> danych osobowych niezbędnych do kontaktu jest warunkiem udzielenia Pa</w:t>
      </w:r>
      <w:r w:rsidR="00965BA4">
        <w:rPr>
          <w:rFonts w:ascii="Verdana" w:hAnsi="Verdana"/>
          <w:sz w:val="20"/>
          <w:szCs w:val="20"/>
        </w:rPr>
        <w:t>ństwu</w:t>
      </w:r>
      <w:r w:rsidRPr="00A94567">
        <w:rPr>
          <w:rFonts w:ascii="Verdana" w:hAnsi="Verdana"/>
          <w:sz w:val="20"/>
          <w:szCs w:val="20"/>
        </w:rPr>
        <w:t xml:space="preserve"> odpowiedzi na przesłane w wiadomości pytania, opinie, sugestie, zgłoszone uwagi, itp., bądź przesłania oferty z propozycją rozwiązania opisanego </w:t>
      </w:r>
      <w:r w:rsidR="00965BA4">
        <w:rPr>
          <w:rFonts w:ascii="Verdana" w:hAnsi="Verdana"/>
          <w:sz w:val="20"/>
          <w:szCs w:val="20"/>
        </w:rPr>
        <w:t xml:space="preserve"> </w:t>
      </w:r>
      <w:r w:rsidRPr="00A94567">
        <w:rPr>
          <w:rFonts w:ascii="Verdana" w:hAnsi="Verdana"/>
          <w:sz w:val="20"/>
          <w:szCs w:val="20"/>
        </w:rPr>
        <w:t>w wiadomości zagadnienia bądź realizacji zleconego projektu, a ponadto nawiązania długotrwałej współpracy oraz utrzymywania kontaktów biznesowych na potrzeby realizacji przyszłych zleceń. Niepodanie tych danych będzie skutkowało brakiem możliwości realizacji ww. celów. Podanie przez P</w:t>
      </w:r>
      <w:r w:rsidR="00965BA4">
        <w:rPr>
          <w:rFonts w:ascii="Verdana" w:hAnsi="Verdana"/>
          <w:sz w:val="20"/>
          <w:szCs w:val="20"/>
        </w:rPr>
        <w:t>aństwa</w:t>
      </w:r>
      <w:r w:rsidRPr="00A94567">
        <w:rPr>
          <w:rFonts w:ascii="Verdana" w:hAnsi="Verdana"/>
          <w:sz w:val="20"/>
          <w:szCs w:val="20"/>
        </w:rPr>
        <w:t xml:space="preserve"> danych osobowych niezbędnych do realizacji obowiązku ciążącego na Administratorze (art. 6 ust. 1 lit. c RODO) jest wymogiem ustawowym, wynikającym z obowiązujących przepisów prawa. Podanie przez Pa</w:t>
      </w:r>
      <w:r w:rsidR="00965BA4">
        <w:rPr>
          <w:rFonts w:ascii="Verdana" w:hAnsi="Verdana"/>
          <w:sz w:val="20"/>
          <w:szCs w:val="20"/>
        </w:rPr>
        <w:t>ństwa</w:t>
      </w:r>
      <w:r w:rsidRPr="00A94567">
        <w:rPr>
          <w:rFonts w:ascii="Verdana" w:hAnsi="Verdana"/>
          <w:sz w:val="20"/>
          <w:szCs w:val="20"/>
        </w:rPr>
        <w:t xml:space="preserve"> adresu e-mail </w:t>
      </w:r>
      <w:r w:rsidR="00965BA4">
        <w:rPr>
          <w:rFonts w:ascii="Verdana" w:hAnsi="Verdana"/>
          <w:sz w:val="20"/>
          <w:szCs w:val="20"/>
        </w:rPr>
        <w:t xml:space="preserve"> </w:t>
      </w:r>
      <w:r w:rsidRPr="00A94567">
        <w:rPr>
          <w:rFonts w:ascii="Verdana" w:hAnsi="Verdana"/>
          <w:sz w:val="20"/>
          <w:szCs w:val="20"/>
        </w:rPr>
        <w:t xml:space="preserve">w celu otrzymywania drogą e-mailową informacji marketingowych, promocyjnych oraz handlowych jest całkowicie dobrowolne. </w:t>
      </w:r>
    </w:p>
    <w:p w14:paraId="6D9FC868" w14:textId="77777777" w:rsidR="00965BA4" w:rsidRDefault="00A94567" w:rsidP="005A3BEE">
      <w:pPr>
        <w:spacing w:after="0" w:line="240" w:lineRule="auto"/>
        <w:jc w:val="both"/>
        <w:rPr>
          <w:rFonts w:ascii="Verdana" w:hAnsi="Verdana"/>
          <w:sz w:val="20"/>
          <w:szCs w:val="20"/>
        </w:rPr>
      </w:pPr>
      <w:r w:rsidRPr="00A94567">
        <w:rPr>
          <w:rFonts w:ascii="Verdana" w:hAnsi="Verdana"/>
          <w:sz w:val="20"/>
          <w:szCs w:val="20"/>
        </w:rPr>
        <w:t>9. Źródło pochodzenia Pa</w:t>
      </w:r>
      <w:r w:rsidR="00965BA4">
        <w:rPr>
          <w:rFonts w:ascii="Verdana" w:hAnsi="Verdana"/>
          <w:sz w:val="20"/>
          <w:szCs w:val="20"/>
        </w:rPr>
        <w:t>ństwa</w:t>
      </w:r>
      <w:r w:rsidRPr="00A94567">
        <w:rPr>
          <w:rFonts w:ascii="Verdana" w:hAnsi="Verdana"/>
          <w:sz w:val="20"/>
          <w:szCs w:val="20"/>
        </w:rPr>
        <w:t xml:space="preserve"> danych osobowych i kategorie danych</w:t>
      </w:r>
      <w:r w:rsidR="00965BA4">
        <w:rPr>
          <w:rFonts w:ascii="Verdana" w:hAnsi="Verdana"/>
          <w:sz w:val="20"/>
          <w:szCs w:val="20"/>
        </w:rPr>
        <w:t>.</w:t>
      </w:r>
    </w:p>
    <w:p w14:paraId="2C6D9B58" w14:textId="057A2CFA" w:rsidR="00965BA4" w:rsidRDefault="00A94567" w:rsidP="005A3BEE">
      <w:pPr>
        <w:spacing w:after="0" w:line="240" w:lineRule="auto"/>
        <w:jc w:val="both"/>
        <w:rPr>
          <w:rFonts w:ascii="Verdana" w:hAnsi="Verdana"/>
          <w:sz w:val="20"/>
          <w:szCs w:val="20"/>
        </w:rPr>
      </w:pPr>
      <w:r w:rsidRPr="00A94567">
        <w:rPr>
          <w:rFonts w:ascii="Verdana" w:hAnsi="Verdana"/>
          <w:sz w:val="20"/>
          <w:szCs w:val="20"/>
        </w:rPr>
        <w:t>Administrator uzyskał Pa</w:t>
      </w:r>
      <w:r w:rsidR="00965BA4">
        <w:rPr>
          <w:rFonts w:ascii="Verdana" w:hAnsi="Verdana"/>
          <w:sz w:val="20"/>
          <w:szCs w:val="20"/>
        </w:rPr>
        <w:t>ństwa</w:t>
      </w:r>
      <w:r w:rsidRPr="00A94567">
        <w:rPr>
          <w:rFonts w:ascii="Verdana" w:hAnsi="Verdana"/>
          <w:sz w:val="20"/>
          <w:szCs w:val="20"/>
        </w:rPr>
        <w:t xml:space="preserve"> dane osobowe od kontrahenta, dla którego Pa</w:t>
      </w:r>
      <w:r w:rsidR="00965BA4">
        <w:rPr>
          <w:rFonts w:ascii="Verdana" w:hAnsi="Verdana"/>
          <w:sz w:val="20"/>
          <w:szCs w:val="20"/>
        </w:rPr>
        <w:t>ństwo</w:t>
      </w:r>
      <w:r w:rsidRPr="00A94567">
        <w:rPr>
          <w:rFonts w:ascii="Verdana" w:hAnsi="Verdana"/>
          <w:sz w:val="20"/>
          <w:szCs w:val="20"/>
        </w:rPr>
        <w:t xml:space="preserve"> pracuj</w:t>
      </w:r>
      <w:r w:rsidR="00965BA4">
        <w:rPr>
          <w:rFonts w:ascii="Verdana" w:hAnsi="Verdana"/>
          <w:sz w:val="20"/>
          <w:szCs w:val="20"/>
        </w:rPr>
        <w:t>ą</w:t>
      </w:r>
      <w:r w:rsidRPr="00A94567">
        <w:rPr>
          <w:rFonts w:ascii="Verdana" w:hAnsi="Verdana"/>
          <w:sz w:val="20"/>
          <w:szCs w:val="20"/>
        </w:rPr>
        <w:t xml:space="preserve">, lub od innego Instytutu Sieć Badawcza Łukasiewicz, bądź od podmiotu zewnętrznego, jako osoby podanej do kontaktu w sprawie oferty z propozycją rozwiązania zagadnienia bądź realizacji zleconego projektu. Otrzymane dane osobowe nalezą do zwykłych danych osobowych, tj.: imię, nazwisko, numer telefonu </w:t>
      </w:r>
      <w:r w:rsidR="00BA07CA">
        <w:rPr>
          <w:rFonts w:ascii="Verdana" w:hAnsi="Verdana"/>
          <w:sz w:val="20"/>
          <w:szCs w:val="20"/>
        </w:rPr>
        <w:t xml:space="preserve">                 </w:t>
      </w:r>
      <w:r w:rsidRPr="00A94567">
        <w:rPr>
          <w:rFonts w:ascii="Verdana" w:hAnsi="Verdana"/>
          <w:sz w:val="20"/>
          <w:szCs w:val="20"/>
        </w:rPr>
        <w:t>i e-mail do kontaktu.</w:t>
      </w:r>
    </w:p>
    <w:p w14:paraId="4037B722" w14:textId="78E6064D" w:rsidR="00917FAB" w:rsidRDefault="0030403F" w:rsidP="00A94567">
      <w:pPr>
        <w:jc w:val="both"/>
        <w:rPr>
          <w:rFonts w:ascii="Verdana" w:hAnsi="Verdana"/>
          <w:sz w:val="20"/>
          <w:szCs w:val="20"/>
        </w:rPr>
      </w:pPr>
      <w:r>
        <w:rPr>
          <w:noProof/>
        </w:rPr>
        <mc:AlternateContent>
          <mc:Choice Requires="wps">
            <w:drawing>
              <wp:anchor distT="0" distB="0" distL="114300" distR="114300" simplePos="0" relativeHeight="251660288" behindDoc="0" locked="0" layoutInCell="1" allowOverlap="1" wp14:anchorId="2B8CBB2C" wp14:editId="1446D6E7">
                <wp:simplePos x="0" y="0"/>
                <wp:positionH relativeFrom="column">
                  <wp:posOffset>-657225</wp:posOffset>
                </wp:positionH>
                <wp:positionV relativeFrom="paragraph">
                  <wp:posOffset>152400</wp:posOffset>
                </wp:positionV>
                <wp:extent cx="4667250" cy="45085"/>
                <wp:effectExtent l="0" t="0" r="0" b="12065"/>
                <wp:wrapNone/>
                <wp:docPr id="836541782" name="Znak minus 3"/>
                <wp:cNvGraphicFramePr/>
                <a:graphic xmlns:a="http://schemas.openxmlformats.org/drawingml/2006/main">
                  <a:graphicData uri="http://schemas.microsoft.com/office/word/2010/wordprocessingShape">
                    <wps:wsp>
                      <wps:cNvSpPr/>
                      <wps:spPr>
                        <a:xfrm>
                          <a:off x="0" y="0"/>
                          <a:ext cx="4667250" cy="45085"/>
                        </a:xfrm>
                        <a:prstGeom prst="mathMinus">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638E25" id="Znak minus 3" o:spid="_x0000_s1026" style="position:absolute;margin-left:-51.75pt;margin-top:12pt;width:367.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6672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" path="m618644,17241r3429962,l4048606,27844r-3429962,l618644,17241xe" filled="f" strokecolor="black [3200]">
                <v:path arrowok="t" o:connecttype="custom" o:connectlocs="618644,17241;4048606,17241;4048606,27844;618644,27844;618644,17241" o:connectangles="0,0,0,0,0"/>
              </v:shape>
            </w:pict>
          </mc:Fallback>
        </mc:AlternateContent>
      </w:r>
    </w:p>
    <w:p w14:paraId="1D51DBAB" w14:textId="77777777" w:rsidR="00965BA4" w:rsidRPr="00917FAB" w:rsidRDefault="00A94567" w:rsidP="00A94567">
      <w:pPr>
        <w:jc w:val="both"/>
        <w:rPr>
          <w:rFonts w:ascii="Verdana" w:hAnsi="Verdana"/>
          <w:b/>
          <w:bCs/>
          <w:sz w:val="18"/>
          <w:szCs w:val="18"/>
        </w:rPr>
      </w:pPr>
      <w:r w:rsidRPr="00917FAB">
        <w:rPr>
          <w:rFonts w:ascii="Verdana" w:hAnsi="Verdana"/>
          <w:b/>
          <w:bCs/>
          <w:sz w:val="18"/>
          <w:szCs w:val="18"/>
        </w:rPr>
        <w:t xml:space="preserve">Definicje: </w:t>
      </w:r>
    </w:p>
    <w:p w14:paraId="3C217821" w14:textId="77777777" w:rsidR="003746D2" w:rsidRPr="0030403F" w:rsidRDefault="00A94567" w:rsidP="0030403F">
      <w:pPr>
        <w:spacing w:after="0"/>
        <w:jc w:val="both"/>
        <w:rPr>
          <w:rFonts w:ascii="Verdana" w:hAnsi="Verdana"/>
          <w:sz w:val="16"/>
          <w:szCs w:val="16"/>
        </w:rPr>
      </w:pPr>
      <w:r w:rsidRPr="00917FAB">
        <w:rPr>
          <w:rFonts w:ascii="Verdana" w:hAnsi="Verdana"/>
          <w:b/>
          <w:bCs/>
          <w:sz w:val="18"/>
          <w:szCs w:val="18"/>
        </w:rPr>
        <w:t>dane osobowe/dane</w:t>
      </w:r>
      <w:r w:rsidRPr="00917FAB">
        <w:rPr>
          <w:rFonts w:ascii="Verdana" w:hAnsi="Verdana"/>
          <w:sz w:val="18"/>
          <w:szCs w:val="18"/>
        </w:rPr>
        <w:t xml:space="preserve"> - oznaczają informacje o zidentyfikowanej lub możliwej do zidentyfikowania </w:t>
      </w:r>
      <w:r w:rsidRPr="0030403F">
        <w:rPr>
          <w:rFonts w:ascii="Verdana" w:hAnsi="Verdana"/>
          <w:sz w:val="16"/>
          <w:szCs w:val="16"/>
        </w:rPr>
        <w:t>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5B164E53" w14:textId="77777777" w:rsidR="003746D2" w:rsidRPr="0030403F" w:rsidRDefault="00A94567" w:rsidP="0030403F">
      <w:pPr>
        <w:spacing w:after="0"/>
        <w:jc w:val="both"/>
        <w:rPr>
          <w:rFonts w:ascii="Verdana" w:hAnsi="Verdana"/>
          <w:sz w:val="16"/>
          <w:szCs w:val="16"/>
        </w:rPr>
      </w:pPr>
      <w:r w:rsidRPr="0030403F">
        <w:rPr>
          <w:rFonts w:ascii="Verdana" w:hAnsi="Verdana"/>
          <w:b/>
          <w:bCs/>
          <w:sz w:val="16"/>
          <w:szCs w:val="16"/>
        </w:rPr>
        <w:t xml:space="preserve">Administrator </w:t>
      </w:r>
      <w:r w:rsidRPr="0030403F">
        <w:rPr>
          <w:rFonts w:ascii="Verdana" w:hAnsi="Verdana"/>
          <w:sz w:val="16"/>
          <w:szCs w:val="16"/>
        </w:rPr>
        <w:t>- oznacza osobę fizyczną lub prawną, organ publiczny, jednostkę lub inny podmiot, który samodzielnie lub wspólnie z innymi ustala cele i sposoby przetwarzania danych osobowych;</w:t>
      </w:r>
    </w:p>
    <w:p w14:paraId="6FB417FA" w14:textId="01C7A278" w:rsidR="00965BA4" w:rsidRPr="0030403F" w:rsidRDefault="00A94567" w:rsidP="0030403F">
      <w:pPr>
        <w:spacing w:after="0"/>
        <w:jc w:val="both"/>
        <w:rPr>
          <w:rFonts w:ascii="Verdana" w:hAnsi="Verdana"/>
          <w:sz w:val="16"/>
          <w:szCs w:val="16"/>
        </w:rPr>
      </w:pPr>
      <w:r w:rsidRPr="0030403F">
        <w:rPr>
          <w:rFonts w:ascii="Verdana" w:hAnsi="Verdana"/>
          <w:b/>
          <w:bCs/>
          <w:sz w:val="16"/>
          <w:szCs w:val="16"/>
        </w:rPr>
        <w:t>Odbiorca</w:t>
      </w:r>
      <w:r w:rsidRPr="0030403F">
        <w:rPr>
          <w:rFonts w:ascii="Verdana" w:hAnsi="Verdana"/>
          <w:sz w:val="16"/>
          <w:szCs w:val="16"/>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 </w:t>
      </w:r>
    </w:p>
    <w:p w14:paraId="27F85040" w14:textId="03B02CEB" w:rsidR="003746D2" w:rsidRPr="0030403F" w:rsidRDefault="00A94567" w:rsidP="0030403F">
      <w:pPr>
        <w:spacing w:after="0"/>
        <w:jc w:val="both"/>
        <w:rPr>
          <w:rFonts w:ascii="Verdana" w:hAnsi="Verdana"/>
          <w:sz w:val="16"/>
          <w:szCs w:val="16"/>
        </w:rPr>
      </w:pPr>
      <w:r w:rsidRPr="0030403F">
        <w:rPr>
          <w:rFonts w:ascii="Verdana" w:hAnsi="Verdana"/>
          <w:b/>
          <w:bCs/>
          <w:sz w:val="16"/>
          <w:szCs w:val="16"/>
        </w:rPr>
        <w:t>strona trzecia</w:t>
      </w:r>
      <w:r w:rsidRPr="0030403F">
        <w:rPr>
          <w:rFonts w:ascii="Verdana" w:hAnsi="Verdana"/>
          <w:sz w:val="16"/>
          <w:szCs w:val="16"/>
        </w:rPr>
        <w:t xml:space="preserve"> - oznacza osobę fizyczną lub prawną, organ publiczny, jednostkę lub podmiot inny niż osoba, której dane dotyczą, Administrator, podmiot przetwarzający czy osoby, które –</w:t>
      </w:r>
      <w:r w:rsidR="00D45569">
        <w:rPr>
          <w:rFonts w:ascii="Verdana" w:hAnsi="Verdana"/>
          <w:sz w:val="16"/>
          <w:szCs w:val="16"/>
        </w:rPr>
        <w:t xml:space="preserve"> </w:t>
      </w:r>
      <w:r w:rsidRPr="0030403F">
        <w:rPr>
          <w:rFonts w:ascii="Verdana" w:hAnsi="Verdana"/>
          <w:sz w:val="16"/>
          <w:szCs w:val="16"/>
        </w:rPr>
        <w:t xml:space="preserve">z upoważnienia Administratora lub podmiotu przetwarzającego – mogą przetwarzać dane osobowe; </w:t>
      </w:r>
    </w:p>
    <w:p w14:paraId="67250398" w14:textId="391C520A" w:rsidR="00965BA4" w:rsidRPr="0030403F" w:rsidRDefault="00A94567" w:rsidP="0030403F">
      <w:pPr>
        <w:spacing w:after="0"/>
        <w:jc w:val="both"/>
        <w:rPr>
          <w:rFonts w:ascii="Verdana" w:hAnsi="Verdana"/>
          <w:sz w:val="16"/>
          <w:szCs w:val="16"/>
        </w:rPr>
      </w:pPr>
      <w:r w:rsidRPr="0030403F">
        <w:rPr>
          <w:rFonts w:ascii="Verdana" w:hAnsi="Verdana"/>
          <w:b/>
          <w:bCs/>
          <w:sz w:val="16"/>
          <w:szCs w:val="16"/>
        </w:rPr>
        <w:t>przetwarzanie</w:t>
      </w:r>
      <w:r w:rsidRPr="0030403F">
        <w:rPr>
          <w:rFonts w:ascii="Verdana" w:hAnsi="Verdana"/>
          <w:sz w:val="16"/>
          <w:szCs w:val="16"/>
        </w:rPr>
        <w:t xml:space="preserve"> - oznacza operację lub zestaw operacji wykonywanych na danych osobowych lub zestawach danych osobowych </w:t>
      </w:r>
      <w:r w:rsidR="00BA07CA">
        <w:rPr>
          <w:rFonts w:ascii="Verdana" w:hAnsi="Verdana"/>
          <w:sz w:val="16"/>
          <w:szCs w:val="16"/>
        </w:rPr>
        <w:t xml:space="preserve">                   </w:t>
      </w:r>
      <w:r w:rsidRPr="0030403F">
        <w:rPr>
          <w:rFonts w:ascii="Verdana" w:hAnsi="Verdana"/>
          <w:sz w:val="16"/>
          <w:szCs w:val="16"/>
        </w:rPr>
        <w:t xml:space="preserve">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6A4BAC94" w14:textId="3F7552B0" w:rsidR="00A94567" w:rsidRDefault="00A94567" w:rsidP="0030403F">
      <w:pPr>
        <w:spacing w:after="0"/>
        <w:jc w:val="both"/>
        <w:rPr>
          <w:rFonts w:ascii="Verdana" w:hAnsi="Verdana"/>
          <w:sz w:val="18"/>
          <w:szCs w:val="18"/>
        </w:rPr>
      </w:pPr>
      <w:r w:rsidRPr="0030403F">
        <w:rPr>
          <w:rFonts w:ascii="Verdana" w:hAnsi="Verdana"/>
          <w:b/>
          <w:bCs/>
          <w:sz w:val="16"/>
          <w:szCs w:val="16"/>
        </w:rPr>
        <w:t>zgoda osoby, której dane dotyczą</w:t>
      </w:r>
      <w:r w:rsidRPr="0030403F">
        <w:rPr>
          <w:rFonts w:ascii="Verdana" w:hAnsi="Verdana"/>
          <w:sz w:val="16"/>
          <w:szCs w:val="16"/>
        </w:rPr>
        <w:t xml:space="preserve"> – oznacza dobrowolne, konkretne, świadome </w:t>
      </w:r>
      <w:r w:rsidR="00965BA4" w:rsidRPr="0030403F">
        <w:rPr>
          <w:rFonts w:ascii="Verdana" w:hAnsi="Verdana"/>
          <w:sz w:val="16"/>
          <w:szCs w:val="16"/>
        </w:rPr>
        <w:t xml:space="preserve"> </w:t>
      </w:r>
      <w:r w:rsidRPr="0030403F">
        <w:rPr>
          <w:rFonts w:ascii="Verdana" w:hAnsi="Verdana"/>
          <w:sz w:val="16"/>
          <w:szCs w:val="16"/>
        </w:rPr>
        <w:t>i jednoznaczne okazanie woli, którym osoba, której dane dotyczą, w formie oświadczenia lub wyraźnego działania potwierdzającego, przyzwala na przetwarzanie dotyczących jej danych osobowych</w:t>
      </w:r>
      <w:r w:rsidRPr="00917FAB">
        <w:rPr>
          <w:rFonts w:ascii="Verdana" w:hAnsi="Verdana"/>
          <w:sz w:val="18"/>
          <w:szCs w:val="18"/>
        </w:rPr>
        <w:t>.</w:t>
      </w:r>
    </w:p>
    <w:p w14:paraId="2124492D" w14:textId="77777777" w:rsidR="0030403F" w:rsidRPr="0030403F" w:rsidRDefault="0030403F" w:rsidP="0030403F">
      <w:pPr>
        <w:spacing w:after="0"/>
        <w:jc w:val="both"/>
        <w:rPr>
          <w:rFonts w:ascii="Verdana" w:hAnsi="Verdana"/>
          <w:sz w:val="18"/>
          <w:szCs w:val="18"/>
        </w:rPr>
      </w:pPr>
    </w:p>
    <w:p w14:paraId="3F63C0E6" w14:textId="77777777" w:rsidR="00BA07CA" w:rsidRDefault="00BA07CA" w:rsidP="00A94567">
      <w:pPr>
        <w:jc w:val="both"/>
        <w:rPr>
          <w:rFonts w:ascii="Verdana" w:hAnsi="Verdana"/>
          <w:sz w:val="20"/>
          <w:szCs w:val="20"/>
        </w:rPr>
      </w:pPr>
    </w:p>
    <w:p w14:paraId="3271B600" w14:textId="5F501BE4" w:rsidR="004921C7" w:rsidRPr="0030403F" w:rsidRDefault="004921C7" w:rsidP="00A94567">
      <w:pPr>
        <w:jc w:val="both"/>
        <w:rPr>
          <w:rFonts w:ascii="Verdana" w:hAnsi="Verdana"/>
          <w:sz w:val="20"/>
          <w:szCs w:val="20"/>
        </w:rPr>
      </w:pPr>
      <w:r w:rsidRPr="0030403F">
        <w:rPr>
          <w:rFonts w:ascii="Verdana" w:hAnsi="Verdana"/>
          <w:sz w:val="20"/>
          <w:szCs w:val="20"/>
        </w:rPr>
        <w:t>[</w:t>
      </w:r>
      <w:r w:rsidR="00A94B41" w:rsidRPr="0030403F">
        <w:rPr>
          <w:rFonts w:ascii="Verdana" w:hAnsi="Verdana"/>
          <w:sz w:val="20"/>
          <w:szCs w:val="20"/>
        </w:rPr>
        <w:t>A</w:t>
      </w:r>
      <w:r w:rsidRPr="0030403F">
        <w:rPr>
          <w:rFonts w:ascii="Verdana" w:hAnsi="Verdana"/>
          <w:sz w:val="20"/>
          <w:szCs w:val="20"/>
        </w:rPr>
        <w:t xml:space="preserve">ktualizacja </w:t>
      </w:r>
      <w:r w:rsidR="00E847E4">
        <w:rPr>
          <w:rFonts w:ascii="Verdana" w:hAnsi="Verdana"/>
          <w:sz w:val="20"/>
          <w:szCs w:val="20"/>
        </w:rPr>
        <w:t>klauzuli informacyjnej l</w:t>
      </w:r>
      <w:r w:rsidR="005A3BEE">
        <w:rPr>
          <w:rFonts w:ascii="Verdana" w:hAnsi="Verdana"/>
          <w:sz w:val="20"/>
          <w:szCs w:val="20"/>
        </w:rPr>
        <w:t xml:space="preserve">uty </w:t>
      </w:r>
      <w:r w:rsidRPr="0030403F">
        <w:rPr>
          <w:rFonts w:ascii="Verdana" w:hAnsi="Verdana"/>
          <w:sz w:val="20"/>
          <w:szCs w:val="20"/>
        </w:rPr>
        <w:t>202</w:t>
      </w:r>
      <w:r w:rsidR="003474D3" w:rsidRPr="0030403F">
        <w:rPr>
          <w:rFonts w:ascii="Verdana" w:hAnsi="Verdana"/>
          <w:sz w:val="20"/>
          <w:szCs w:val="20"/>
        </w:rPr>
        <w:t>6</w:t>
      </w:r>
      <w:r w:rsidR="00E847E4">
        <w:rPr>
          <w:rFonts w:ascii="Verdana" w:hAnsi="Verdana"/>
          <w:sz w:val="20"/>
          <w:szCs w:val="20"/>
        </w:rPr>
        <w:t>r.</w:t>
      </w:r>
      <w:r w:rsidRPr="0030403F">
        <w:rPr>
          <w:rFonts w:ascii="Verdana" w:hAnsi="Verdana"/>
          <w:sz w:val="20"/>
          <w:szCs w:val="20"/>
        </w:rPr>
        <w:t>]</w:t>
      </w:r>
    </w:p>
    <w:sectPr w:rsidR="004921C7" w:rsidRPr="0030403F" w:rsidSect="005A3BEE">
      <w:headerReference w:type="default" r:id="rId7"/>
      <w:footerReference w:type="default" r:id="rId8"/>
      <w:pgSz w:w="11906" w:h="16838"/>
      <w:pgMar w:top="720" w:right="720" w:bottom="720" w:left="72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8414" w14:textId="77777777" w:rsidR="00FB693B" w:rsidRDefault="00FB693B" w:rsidP="004B510A">
      <w:pPr>
        <w:spacing w:after="0" w:line="240" w:lineRule="auto"/>
      </w:pPr>
      <w:r>
        <w:separator/>
      </w:r>
    </w:p>
  </w:endnote>
  <w:endnote w:type="continuationSeparator" w:id="0">
    <w:p w14:paraId="59EF2908" w14:textId="77777777" w:rsidR="00FB693B" w:rsidRDefault="00FB693B" w:rsidP="004B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4A7F" w14:textId="0EB7C7F4" w:rsidR="00B028C1" w:rsidRPr="00B028C1" w:rsidRDefault="00B028C1">
    <w:pPr>
      <w:pStyle w:val="Stopka"/>
      <w:rPr>
        <w:rFonts w:ascii="Verdana" w:hAnsi="Verdana"/>
        <w:sz w:val="18"/>
        <w:szCs w:val="18"/>
      </w:rPr>
    </w:pPr>
    <w:r w:rsidRPr="00B028C1">
      <w:rPr>
        <w:rFonts w:ascii="Verdana" w:hAnsi="Verdana"/>
        <w:sz w:val="18"/>
        <w:szCs w:val="18"/>
      </w:rPr>
      <w:t>Klauzul</w:t>
    </w:r>
    <w:r w:rsidR="00A94B41">
      <w:rPr>
        <w:rFonts w:ascii="Verdana" w:hAnsi="Verdana"/>
        <w:sz w:val="18"/>
        <w:szCs w:val="18"/>
      </w:rPr>
      <w:t>a</w:t>
    </w:r>
    <w:r w:rsidRPr="00B028C1">
      <w:rPr>
        <w:rFonts w:ascii="Verdana" w:hAnsi="Verdana"/>
        <w:sz w:val="18"/>
        <w:szCs w:val="18"/>
      </w:rPr>
      <w:t xml:space="preserve"> informacyjn</w:t>
    </w:r>
    <w:r w:rsidR="00A94B41">
      <w:rPr>
        <w:rFonts w:ascii="Verdana" w:hAnsi="Verdana"/>
        <w:sz w:val="18"/>
        <w:szCs w:val="18"/>
      </w:rPr>
      <w:t xml:space="preserve">a </w:t>
    </w:r>
    <w:r w:rsidRPr="00B028C1">
      <w:rPr>
        <w:rFonts w:ascii="Verdana" w:hAnsi="Verdana"/>
        <w:sz w:val="18"/>
        <w:szCs w:val="18"/>
      </w:rPr>
      <w:t>dostępn</w:t>
    </w:r>
    <w:r w:rsidR="00A94B41">
      <w:rPr>
        <w:rFonts w:ascii="Verdana" w:hAnsi="Verdana"/>
        <w:sz w:val="18"/>
        <w:szCs w:val="18"/>
      </w:rPr>
      <w:t>a</w:t>
    </w:r>
    <w:r w:rsidRPr="00B028C1">
      <w:rPr>
        <w:rFonts w:ascii="Verdana" w:hAnsi="Verdana"/>
        <w:sz w:val="18"/>
        <w:szCs w:val="18"/>
      </w:rPr>
      <w:t xml:space="preserve">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E338" w14:textId="77777777" w:rsidR="00FB693B" w:rsidRDefault="00FB693B" w:rsidP="004B510A">
      <w:pPr>
        <w:spacing w:after="0" w:line="240" w:lineRule="auto"/>
      </w:pPr>
      <w:r>
        <w:separator/>
      </w:r>
    </w:p>
  </w:footnote>
  <w:footnote w:type="continuationSeparator" w:id="0">
    <w:p w14:paraId="6483F0BD" w14:textId="77777777" w:rsidR="00FB693B" w:rsidRDefault="00FB693B" w:rsidP="004B5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D23E" w14:textId="6ED15974" w:rsidR="004B510A" w:rsidRPr="00B028C1" w:rsidRDefault="00B028C1" w:rsidP="00B028C1">
    <w:pPr>
      <w:pStyle w:val="Nagwek"/>
      <w:rPr>
        <w:b/>
        <w:bCs/>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67"/>
    <w:rsid w:val="00143983"/>
    <w:rsid w:val="00170CA3"/>
    <w:rsid w:val="001C054C"/>
    <w:rsid w:val="001E40B5"/>
    <w:rsid w:val="0030403F"/>
    <w:rsid w:val="003474D3"/>
    <w:rsid w:val="003746D2"/>
    <w:rsid w:val="003F06A1"/>
    <w:rsid w:val="0044694D"/>
    <w:rsid w:val="004921C7"/>
    <w:rsid w:val="004936D4"/>
    <w:rsid w:val="004B510A"/>
    <w:rsid w:val="004C0215"/>
    <w:rsid w:val="00554659"/>
    <w:rsid w:val="0056468B"/>
    <w:rsid w:val="005735DF"/>
    <w:rsid w:val="005A3BEE"/>
    <w:rsid w:val="00602296"/>
    <w:rsid w:val="006B24D7"/>
    <w:rsid w:val="006F32DC"/>
    <w:rsid w:val="007324D3"/>
    <w:rsid w:val="00785916"/>
    <w:rsid w:val="007F3574"/>
    <w:rsid w:val="008376F2"/>
    <w:rsid w:val="00917FAB"/>
    <w:rsid w:val="0092274E"/>
    <w:rsid w:val="00922B4E"/>
    <w:rsid w:val="00935D56"/>
    <w:rsid w:val="00965BA4"/>
    <w:rsid w:val="009A0FC0"/>
    <w:rsid w:val="009E3EA9"/>
    <w:rsid w:val="009E6671"/>
    <w:rsid w:val="00A0383D"/>
    <w:rsid w:val="00A20A01"/>
    <w:rsid w:val="00A94567"/>
    <w:rsid w:val="00A94B41"/>
    <w:rsid w:val="00AA35A3"/>
    <w:rsid w:val="00B028C1"/>
    <w:rsid w:val="00B77B5B"/>
    <w:rsid w:val="00BA07CA"/>
    <w:rsid w:val="00BC7333"/>
    <w:rsid w:val="00C47BF9"/>
    <w:rsid w:val="00CC49F5"/>
    <w:rsid w:val="00CD21DD"/>
    <w:rsid w:val="00CD71C5"/>
    <w:rsid w:val="00D45569"/>
    <w:rsid w:val="00E445E4"/>
    <w:rsid w:val="00E847E4"/>
    <w:rsid w:val="00EA04B2"/>
    <w:rsid w:val="00F66AD4"/>
    <w:rsid w:val="00FB6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0A75"/>
  <w15:chartTrackingRefBased/>
  <w15:docId w15:val="{4F31FAAC-7058-47E7-A6AD-E6E36BF0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94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94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9456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9456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9456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9456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9456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9456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9456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456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9456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9456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9456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9456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945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945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945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94567"/>
    <w:rPr>
      <w:rFonts w:eastAsiaTheme="majorEastAsia" w:cstheme="majorBidi"/>
      <w:color w:val="272727" w:themeColor="text1" w:themeTint="D8"/>
    </w:rPr>
  </w:style>
  <w:style w:type="paragraph" w:styleId="Tytu">
    <w:name w:val="Title"/>
    <w:basedOn w:val="Normalny"/>
    <w:next w:val="Normalny"/>
    <w:link w:val="TytuZnak"/>
    <w:uiPriority w:val="10"/>
    <w:qFormat/>
    <w:rsid w:val="00A94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945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9456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9456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94567"/>
    <w:pPr>
      <w:spacing w:before="160"/>
      <w:jc w:val="center"/>
    </w:pPr>
    <w:rPr>
      <w:i/>
      <w:iCs/>
      <w:color w:val="404040" w:themeColor="text1" w:themeTint="BF"/>
    </w:rPr>
  </w:style>
  <w:style w:type="character" w:customStyle="1" w:styleId="CytatZnak">
    <w:name w:val="Cytat Znak"/>
    <w:basedOn w:val="Domylnaczcionkaakapitu"/>
    <w:link w:val="Cytat"/>
    <w:uiPriority w:val="29"/>
    <w:rsid w:val="00A94567"/>
    <w:rPr>
      <w:i/>
      <w:iCs/>
      <w:color w:val="404040" w:themeColor="text1" w:themeTint="BF"/>
    </w:rPr>
  </w:style>
  <w:style w:type="paragraph" w:styleId="Akapitzlist">
    <w:name w:val="List Paragraph"/>
    <w:basedOn w:val="Normalny"/>
    <w:uiPriority w:val="34"/>
    <w:qFormat/>
    <w:rsid w:val="00A94567"/>
    <w:pPr>
      <w:ind w:left="720"/>
      <w:contextualSpacing/>
    </w:pPr>
  </w:style>
  <w:style w:type="character" w:styleId="Wyrnienieintensywne">
    <w:name w:val="Intense Emphasis"/>
    <w:basedOn w:val="Domylnaczcionkaakapitu"/>
    <w:uiPriority w:val="21"/>
    <w:qFormat/>
    <w:rsid w:val="00A94567"/>
    <w:rPr>
      <w:i/>
      <w:iCs/>
      <w:color w:val="0F4761" w:themeColor="accent1" w:themeShade="BF"/>
    </w:rPr>
  </w:style>
  <w:style w:type="paragraph" w:styleId="Cytatintensywny">
    <w:name w:val="Intense Quote"/>
    <w:basedOn w:val="Normalny"/>
    <w:next w:val="Normalny"/>
    <w:link w:val="CytatintensywnyZnak"/>
    <w:uiPriority w:val="30"/>
    <w:qFormat/>
    <w:rsid w:val="00A94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94567"/>
    <w:rPr>
      <w:i/>
      <w:iCs/>
      <w:color w:val="0F4761" w:themeColor="accent1" w:themeShade="BF"/>
    </w:rPr>
  </w:style>
  <w:style w:type="character" w:styleId="Odwoanieintensywne">
    <w:name w:val="Intense Reference"/>
    <w:basedOn w:val="Domylnaczcionkaakapitu"/>
    <w:uiPriority w:val="32"/>
    <w:qFormat/>
    <w:rsid w:val="00A94567"/>
    <w:rPr>
      <w:b/>
      <w:bCs/>
      <w:smallCaps/>
      <w:color w:val="0F4761" w:themeColor="accent1" w:themeShade="BF"/>
      <w:spacing w:val="5"/>
    </w:rPr>
  </w:style>
  <w:style w:type="character" w:styleId="Hipercze">
    <w:name w:val="Hyperlink"/>
    <w:basedOn w:val="Domylnaczcionkaakapitu"/>
    <w:uiPriority w:val="99"/>
    <w:unhideWhenUsed/>
    <w:rsid w:val="00A94567"/>
    <w:rPr>
      <w:color w:val="0000FF"/>
      <w:u w:val="single"/>
    </w:rPr>
  </w:style>
  <w:style w:type="paragraph" w:styleId="Nagwek">
    <w:name w:val="header"/>
    <w:basedOn w:val="Normalny"/>
    <w:link w:val="NagwekZnak"/>
    <w:uiPriority w:val="99"/>
    <w:unhideWhenUsed/>
    <w:rsid w:val="004B51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510A"/>
  </w:style>
  <w:style w:type="paragraph" w:styleId="Stopka">
    <w:name w:val="footer"/>
    <w:basedOn w:val="Normalny"/>
    <w:link w:val="StopkaZnak"/>
    <w:uiPriority w:val="99"/>
    <w:unhideWhenUsed/>
    <w:rsid w:val="004B51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510A"/>
  </w:style>
  <w:style w:type="character" w:styleId="Nierozpoznanawzmianka">
    <w:name w:val="Unresolved Mention"/>
    <w:basedOn w:val="Domylnaczcionkaakapitu"/>
    <w:uiPriority w:val="99"/>
    <w:semiHidden/>
    <w:unhideWhenUsed/>
    <w:rsid w:val="00554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1996</Words>
  <Characters>11976</Characters>
  <Application>Microsoft Office Word</Application>
  <DocSecurity>4</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Renata Zawadzka | Łukasiewicz – ICSO</cp:lastModifiedBy>
  <cp:revision>2</cp:revision>
  <dcterms:created xsi:type="dcterms:W3CDTF">2026-02-24T11:28:00Z</dcterms:created>
  <dcterms:modified xsi:type="dcterms:W3CDTF">2026-02-24T11:28:00Z</dcterms:modified>
</cp:coreProperties>
</file>